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53117A" w14:textId="77777777" w:rsidR="00546189" w:rsidRDefault="00546189">
      <w:pPr>
        <w:spacing w:line="276" w:lineRule="auto"/>
      </w:pPr>
      <w:bookmarkStart w:id="0" w:name="h.ov60i84e7rvl" w:colFirst="0" w:colLast="0"/>
      <w:bookmarkEnd w:id="0"/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165"/>
      </w:tblGrid>
      <w:tr w:rsidR="00546189" w14:paraId="2C3FB71C" w14:textId="77777777">
        <w:trPr>
          <w:trHeight w:val="92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D25202" w14:textId="77777777" w:rsidR="00546189" w:rsidRDefault="003F0CE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ДОГОВОР АРЕНДЫ №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  <w:p w14:paraId="1BA0E4A8" w14:textId="77777777" w:rsidR="00546189" w:rsidRDefault="003F0CE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(нежилых помещений)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70B0EA" w14:textId="77777777" w:rsidR="00546189" w:rsidRDefault="003F0CE4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 wp14:anchorId="5F039A89" wp14:editId="284C576F">
                  <wp:extent cx="1934438" cy="551830"/>
                  <wp:effectExtent l="0" t="0" r="0" b="0"/>
                  <wp:docPr id="1" name="image01.png" descr="Horizon_logo_fin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Horizon_logo_fin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38" cy="551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89" w14:paraId="2B2441AE" w14:textId="77777777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606632" w14:textId="77777777" w:rsidR="00546189" w:rsidRDefault="00546189"/>
          <w:p w14:paraId="443D4868" w14:textId="77777777" w:rsidR="00546189" w:rsidRDefault="003F0CE4">
            <w:r>
              <w:rPr>
                <w:rFonts w:ascii="Arial" w:eastAsia="Arial" w:hAnsi="Arial" w:cs="Arial"/>
              </w:rPr>
              <w:t>г. Тюмень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0F991E" w14:textId="77777777" w:rsidR="00977EBB" w:rsidRDefault="00977EBB">
            <w:pPr>
              <w:jc w:val="right"/>
              <w:rPr>
                <w:rFonts w:ascii="Arial" w:hAnsi="Arial" w:cs="Arial"/>
              </w:rPr>
            </w:pPr>
          </w:p>
          <w:p w14:paraId="3771FDD9" w14:textId="77777777" w:rsidR="00546189" w:rsidRPr="00977EBB" w:rsidRDefault="00977E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августа 2016 г.</w:t>
            </w:r>
          </w:p>
        </w:tc>
      </w:tr>
    </w:tbl>
    <w:p w14:paraId="28F86D81" w14:textId="77777777" w:rsidR="00546189" w:rsidRDefault="00546189">
      <w:pPr>
        <w:spacing w:line="276" w:lineRule="auto"/>
      </w:pPr>
      <w:bookmarkStart w:id="1" w:name="h.i7jsq2vdkvk9" w:colFirst="0" w:colLast="0"/>
      <w:bookmarkEnd w:id="1"/>
    </w:p>
    <w:p w14:paraId="5D8DB7AB" w14:textId="77777777" w:rsidR="00546189" w:rsidRDefault="00977EBB">
      <w:pPr>
        <w:widowControl/>
        <w:ind w:firstLine="709"/>
        <w:jc w:val="both"/>
      </w:pPr>
      <w:r>
        <w:rPr>
          <w:rFonts w:ascii="Arial" w:eastAsia="Arial" w:hAnsi="Arial" w:cs="Arial"/>
          <w:b/>
        </w:rPr>
        <w:t>Общество с ограниченной ответственностью "Мистический офис с привидениями"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2027CA">
        <w:rPr>
          <w:rFonts w:ascii="Arial" w:eastAsia="Arial" w:hAnsi="Arial" w:cs="Arial"/>
          <w:b/>
        </w:rPr>
        <w:t>«Арендодатель»</w:t>
      </w:r>
      <w:r>
        <w:rPr>
          <w:rFonts w:ascii="Arial" w:eastAsia="Arial" w:hAnsi="Arial" w:cs="Arial"/>
        </w:rPr>
        <w:t>в лице Директора Петрова Петра Петровича</w:t>
      </w:r>
      <w:r>
        <w:rPr>
          <w:rFonts w:ascii="Arial" w:eastAsia="Arial" w:hAnsi="Arial" w:cs="Arial"/>
        </w:rPr>
        <w:t>, действует на основании Устава</w:t>
      </w:r>
      <w:r w:rsidR="003F0CE4">
        <w:rPr>
          <w:rFonts w:ascii="Arial" w:eastAsia="Arial" w:hAnsi="Arial" w:cs="Arial"/>
        </w:rPr>
        <w:t>, с одной стороны, и</w:t>
      </w:r>
    </w:p>
    <w:p w14:paraId="20CBF1BE" w14:textId="77777777" w:rsidR="00546189" w:rsidRDefault="00977EBB">
      <w:pPr>
        <w:widowControl/>
        <w:ind w:firstLine="709"/>
        <w:jc w:val="both"/>
      </w:pPr>
      <w:r>
        <w:rPr>
          <w:rFonts w:ascii="Arial" w:eastAsia="Arial" w:hAnsi="Arial" w:cs="Arial"/>
          <w:b/>
          <w:color w:val="222222"/>
        </w:rPr>
        <w:t>Общество с ограниченной ответственностью "Салон первозданной красоты"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2027CA">
        <w:rPr>
          <w:rFonts w:ascii="Arial" w:eastAsia="Arial" w:hAnsi="Arial" w:cs="Arial"/>
          <w:b/>
        </w:rPr>
        <w:t>«Арендатор»</w:t>
      </w:r>
      <w:r>
        <w:rPr>
          <w:rFonts w:ascii="Arial" w:eastAsia="Arial" w:hAnsi="Arial" w:cs="Arial"/>
        </w:rPr>
        <w:t>, в лице Генерального директора Иванова Ивана Ивановича</w:t>
      </w:r>
      <w:r>
        <w:rPr>
          <w:rFonts w:ascii="Arial" w:eastAsia="Arial" w:hAnsi="Arial" w:cs="Arial"/>
        </w:rPr>
        <w:t>, действует на основании Устава</w:t>
      </w:r>
      <w:r w:rsidR="003F0CE4">
        <w:rPr>
          <w:rFonts w:ascii="Arial" w:eastAsia="Arial" w:hAnsi="Arial" w:cs="Arial"/>
        </w:rPr>
        <w:t>, с другой стороны, совместно именуемые Стороны, составили настоящий Договор о нижеследующем:</w:t>
      </w:r>
    </w:p>
    <w:p w14:paraId="4B05B89A" w14:textId="77777777" w:rsidR="00546189" w:rsidRDefault="00546189">
      <w:pPr>
        <w:widowControl/>
        <w:ind w:firstLine="709"/>
        <w:jc w:val="both"/>
      </w:pPr>
    </w:p>
    <w:p w14:paraId="3587B6BA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1. Предмет договора</w:t>
      </w:r>
    </w:p>
    <w:p w14:paraId="3279BBB0" w14:textId="77777777" w:rsidR="00546189" w:rsidRDefault="003F0CE4">
      <w:pPr>
        <w:ind w:right="-12"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Арендодатель обязуется передать, а Арендатор принять во временное возмездное владение и пользование нежилые помещения (далее по тексту - Помещение):</w:t>
      </w:r>
    </w:p>
    <w:tbl>
      <w:tblPr>
        <w:tblStyle w:val="TableGrid"/>
        <w:tblW w:w="5000" w:type="auto"/>
        <w:tblLook w:val="04A0"/>
        <w:tblBorders>
          <w:insideH w:val="single" w:sz="2" w:space="0" w:color="000000"/>
          <w:insideV w:val="single" w:sz="2" w:space="0" w:color="000000"/>
          <w:top w:val="single" w:sz="2" w:space="0" w:color="000000"/>
          <w:bottom w:val="single" w:sz="2" w:space="0" w:color="000000"/>
          <w:left w:val="single" w:sz="2" w:space="0" w:color="000000"/>
          <w:right w:val="single" w:sz="2" w:space="0" w:color="000000"/>
        </w:tblBorders>
      </w:tblP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№</w:t>
            </w:r>
          </w:p>
        </w:tc>
        <w:tc>
          <w:tcPr>
            <w:tcW w:w="37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Объект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Помещение</w:t>
            </w:r>
          </w:p>
        </w:tc>
        <w:tc>
          <w:tcPr>
            <w:tcW w:w="13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Цена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Площадь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Стоимость</w:t>
            </w:r>
          </w:p>
        </w:tc>
      </w:t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1</w:t>
            </w:r>
          </w:p>
        </w:tc>
        <w:tc>
          <w:tcPr>
            <w:tcW w:w="37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/>
            <w:r>
              <w:rPr>
                <w:lang w:val="ru-RU"/>
                <w:rFonts w:ascii="Arial" w:hAnsi="Arial" w:cs="Arial"/>
              </w:rPr>
              <w:t>Деловой Центр  "Аврора"
</w:t>
            </w:r>
            <w:r>
              <w:rPr>
                <w:lang w:val="ru-RU"/>
                <w:rFonts w:ascii="Arial" w:hAnsi="Arial" w:cs="Arial"/>
              </w:rPr>
              <w:br/>
            </w:r>
            <w:r>
              <w:rPr>
                <w:lang w:val="ru-RU"/>
                <w:rFonts w:ascii="Arial" w:hAnsi="Arial" w:cs="Arial"/>
              </w:rPr>
              <w:t>г.Тюмень, Республики, 143, к1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808</w:t>
            </w:r>
          </w:p>
        </w:tc>
        <w:tc>
          <w:tcPr>
            <w:tcW w:w="13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>900,00 ₽/м²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35,90 м²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 xml:space="preserve">32 310,00 ₽</w:t>
            </w:r>
          </w:p>
        </w:tc>
      </w:t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2</w:t>
            </w:r>
          </w:p>
        </w:tc>
        <w:tc>
          <w:tcPr>
            <w:tcW w:w="37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/>
            <w:r>
              <w:rPr>
                <w:lang w:val="ru-RU"/>
                <w:rFonts w:ascii="Arial" w:hAnsi="Arial" w:cs="Arial"/>
              </w:rPr>
              <w:t>Деловой Центр  "Аврора"
</w:t>
            </w:r>
            <w:r>
              <w:rPr>
                <w:lang w:val="ru-RU"/>
                <w:rFonts w:ascii="Arial" w:hAnsi="Arial" w:cs="Arial"/>
              </w:rPr>
              <w:br/>
            </w:r>
            <w:r>
              <w:rPr>
                <w:lang w:val="ru-RU"/>
                <w:rFonts w:ascii="Arial" w:hAnsi="Arial" w:cs="Arial"/>
              </w:rPr>
              <w:t>г.Тюмень, Республики, 143, к1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Склад 1</w:t>
            </w:r>
          </w:p>
        </w:tc>
        <w:tc>
          <w:tcPr>
            <w:tcW w:w="13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>400,00 ₽/м²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28,50 м²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 xml:space="preserve">11 400,00 ₽</w:t>
            </w:r>
          </w:p>
        </w:tc>
      </w:t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gridSpan w:val="4"/>
          </w:tcPr>
          <w:p>
            <w:pPr/>
            <w:r>
              <w:rPr>
                <w:lang w:val="ru-RU"/>
                <w:rFonts w:ascii="Arial" w:hAnsi="Arial" w:cs="Arial"/>
              </w:rPr>
              <w:t>Итого: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64,40 м²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 xml:space="preserve">43 710,00 ₽</w:t>
            </w:r>
          </w:p>
        </w:tc>
      </w:tr>
    </w:tbl>
    <w:p w14:paraId="4E1927C5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 xml:space="preserve">План расположения помещений приведен в Приложении №1 к настоящему договору, являющемуся его неотъемлемой частью. </w:t>
      </w:r>
    </w:p>
    <w:p w14:paraId="36178DA1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1.2. Помещение предоставляется для использования Арендатором в целях размещения офиса и используются Арендатором в рабочие дни (с понедельника по пятницу) с 8 часов 00 мин. до 24 часов 00 мин. местного времени, суббота с 10 часов 00 мин. до 24 часов 00 мин. Иной режим работы возможен только по письменному согласованию с Арендодателем</w:t>
      </w:r>
    </w:p>
    <w:p w14:paraId="40A13AE5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1.3. Арендодатель гарантирует, что он обладает всеми правами, предусмотренными законодательством, для заключения настоящего Договора.</w:t>
      </w:r>
    </w:p>
    <w:p w14:paraId="045D4221" w14:textId="77777777" w:rsidR="00546189" w:rsidRDefault="00546189">
      <w:pPr>
        <w:widowControl/>
        <w:tabs>
          <w:tab w:val="left" w:pos="814"/>
        </w:tabs>
        <w:ind w:firstLine="454"/>
        <w:jc w:val="both"/>
      </w:pPr>
    </w:p>
    <w:p w14:paraId="08BEA4CA" w14:textId="77777777" w:rsidR="00546189" w:rsidRDefault="003F0CE4" w:rsidP="00C26FCB">
      <w:pPr>
        <w:keepNext/>
        <w:widowControl/>
        <w:tabs>
          <w:tab w:val="left" w:pos="814"/>
        </w:tabs>
        <w:ind w:firstLine="454"/>
        <w:jc w:val="center"/>
      </w:pPr>
      <w:r>
        <w:rPr>
          <w:rFonts w:ascii="Arial" w:eastAsia="Arial" w:hAnsi="Arial" w:cs="Arial"/>
          <w:b/>
        </w:rPr>
        <w:t>2. Срок аренды, порядо</w:t>
      </w:r>
      <w:r w:rsidR="00C26FCB">
        <w:rPr>
          <w:rFonts w:ascii="Arial" w:eastAsia="Arial" w:hAnsi="Arial" w:cs="Arial"/>
          <w:b/>
        </w:rPr>
        <w:t>к передачи и возврата Помещения.</w:t>
      </w:r>
    </w:p>
    <w:p w14:paraId="14C480B9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2.1. Срок аренды исчисляется с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17 августа 2016 г.</w:t>
      </w:r>
      <w:r>
        <w:rPr>
          <w:rFonts w:ascii="Arial" w:eastAsia="Arial" w:hAnsi="Arial" w:cs="Arial"/>
        </w:rPr>
        <w:t xml:space="preserve"> и оканчивается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31 июля 2017 г.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если действие настоящего Договора не будет прекращено ранее в соответствии с условиями, установленными настоящим Договором.</w:t>
      </w:r>
    </w:p>
    <w:p w14:paraId="518AFA8B" w14:textId="77777777" w:rsidR="00546189" w:rsidRDefault="003F0CE4">
      <w:pPr>
        <w:widowControl/>
        <w:tabs>
          <w:tab w:val="left" w:pos="814"/>
        </w:tabs>
        <w:ind w:firstLine="454"/>
        <w:jc w:val="both"/>
      </w:pPr>
      <w:r>
        <w:rPr>
          <w:rFonts w:ascii="Arial" w:eastAsia="Arial" w:hAnsi="Arial" w:cs="Arial"/>
        </w:rPr>
        <w:t>2.2. Передача Помещения Арендодателем Арендатору оформляется Актом приема-передачи (Приложение №2), подписываемым Сторонами. Обязательство Арендодателя передать Помещение Арендатору считается исполненным со дня подписания сторонами Акта приема-передачи.</w:t>
      </w:r>
    </w:p>
    <w:p w14:paraId="5BBA8F52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2.3. По окончании срока аренды (если Договор аренды не будет перезаключен на новый срок), а также в случае досрочного расторжения настоящего Договора, Арендатор обязуется освободить Помещение в однодневный срок и вернуть его Арендодателю в удовлетворительном состоянии, пригодном для дальнейшей эксплуатации, а также произвести текущий ремонт и уборку Помещения. Подписанный Сторонами Акт приема-передачи (возврата) Помещения служит подтверждением полного исполнения обязательств по возврату помещения.</w:t>
      </w:r>
    </w:p>
    <w:p w14:paraId="1F191B0D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2.4. Все неотделимые улучшения Помещения (перепланировка Помещения, изменение элементов интерьера поверхности стен, пола и потолка Помещения, монтаж/демонтаж оборудования, составляющего принадлежность Помещения и т.п.), произведенные Арендатором, являются собственностью Арендодателя. Стоимость неотделимых улучшений не подлежит возмещению Арендатору</w:t>
      </w:r>
      <w:r w:rsidR="006212A4">
        <w:rPr>
          <w:rFonts w:ascii="Arial" w:eastAsia="Arial" w:hAnsi="Arial" w:cs="Arial"/>
        </w:rPr>
        <w:t>.</w:t>
      </w:r>
    </w:p>
    <w:p w14:paraId="212F8888" w14:textId="77777777" w:rsidR="00546189" w:rsidRDefault="00546189">
      <w:pPr>
        <w:widowControl/>
        <w:ind w:firstLine="454"/>
        <w:jc w:val="both"/>
      </w:pPr>
    </w:p>
    <w:p w14:paraId="379595D5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3. Аре</w:t>
      </w:r>
      <w:r w:rsidR="00C26FCB">
        <w:rPr>
          <w:rFonts w:ascii="Arial" w:eastAsia="Arial" w:hAnsi="Arial" w:cs="Arial"/>
          <w:b/>
        </w:rPr>
        <w:t>ндные платежи. Порядок расчетов.</w:t>
      </w:r>
    </w:p>
    <w:p w14:paraId="00A1F0B6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 xml:space="preserve">3.1. Размер арендной платы составляет </w:t>
      </w:r>
      <w:r>
        <w:rPr>
          <w:rFonts w:ascii="Arial" w:eastAsia="Arial" w:hAnsi="Arial" w:cs="Arial"/>
          <w:b/>
        </w:rPr>
        <w:t>43 710,00</w:t>
      </w:r>
      <w:r>
        <w:rPr>
          <w:rFonts w:ascii="Arial" w:eastAsia="Arial" w:hAnsi="Arial" w:cs="Arial"/>
          <w:b/>
        </w:rPr>
        <w:t xml:space="preserve"> </w:t>
      </w:r>
      <w:r w:rsidR="00A25FE8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</w:rPr>
        <w:t>сорок три тысячи семьсот десять рублей 00 копеек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рублей (НДС не предусмотрен в связи с применением УСН) в месяц и устанавливается на весь срок аренды.</w:t>
      </w:r>
    </w:p>
    <w:p w14:paraId="5F9C31E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3.2. В арендную плату включены коммунальные и эксплуатационные затраты Арендодателя на содержание Помещения (энергоснабжение, водоснабжение, канализация, отопление, вывоз ТБО, уборка помещений и прилегающей территории).</w:t>
      </w:r>
    </w:p>
    <w:p w14:paraId="06338F8A" w14:textId="77777777" w:rsidR="00546189" w:rsidRDefault="003F0CE4">
      <w:pPr>
        <w:widowControl/>
        <w:ind w:firstLine="420"/>
        <w:jc w:val="both"/>
      </w:pPr>
      <w:r>
        <w:rPr>
          <w:rFonts w:ascii="Arial" w:eastAsia="Arial" w:hAnsi="Arial" w:cs="Arial"/>
        </w:rPr>
        <w:t>3.3. Арендатор самостоятельно за счет собственных средств оплачивает расходы за услуги связи, Интернет.</w:t>
      </w:r>
    </w:p>
    <w:p w14:paraId="0316628D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>3.4. Плата за пользование Помещением может быть изменена Арендодателем один раз за время действия настоящего договора при условии направления Арендатору уведомления за 1 (один) месяц до начала действия нового размера арендной платы</w:t>
      </w:r>
      <w:r>
        <w:rPr>
          <w:rFonts w:ascii="Arial" w:eastAsia="Arial" w:hAnsi="Arial" w:cs="Arial"/>
          <w:color w:val="2E2E2E"/>
          <w:highlight w:val="white"/>
        </w:rPr>
        <w:t>.</w:t>
      </w:r>
    </w:p>
    <w:p w14:paraId="0CCF5E4B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 xml:space="preserve">3.5 В течение трех дней с момента заключения настоящего Договора Арендатор вносит арендную </w:t>
      </w:r>
      <w:r>
        <w:rPr>
          <w:rFonts w:ascii="Arial" w:eastAsia="Arial" w:hAnsi="Arial" w:cs="Arial"/>
        </w:rPr>
        <w:lastRenderedPageBreak/>
        <w:t>плату за текущий месяц пропорционально количеству дней месяца с даты заключения настоящего договора. .</w:t>
      </w:r>
    </w:p>
    <w:p w14:paraId="0A611707" w14:textId="77777777" w:rsidR="00546189" w:rsidRPr="00DE4C43" w:rsidRDefault="003F0CE4" w:rsidP="00DE4C43">
      <w:pPr>
        <w:ind w:right="-12" w:firstLine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3.6. Далее арендная плата по настоящему договору перечисляется Арендатором на расчетный счет Арендодателя </w:t>
      </w:r>
      <w:r>
        <w:rPr>
          <w:rFonts w:ascii="Arial" w:eastAsia="Arial" w:hAnsi="Arial" w:cs="Arial"/>
          <w:b/>
        </w:rPr>
        <w:t>ежемесячно не позднее 25 числа текущего месяца за следующий месяц</w:t>
      </w:r>
      <w:r>
        <w:rPr>
          <w:rFonts w:ascii="Arial" w:eastAsia="Arial" w:hAnsi="Arial" w:cs="Arial"/>
        </w:rPr>
        <w:t>.</w:t>
      </w:r>
    </w:p>
    <w:p w14:paraId="49BD1F5B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>3.7. Все расчеты по настоящему Договору осуществляются в безналичном порядке. Днем оплаты при этом считается день поступления денежных средств на счет Арендодателя.</w:t>
      </w:r>
    </w:p>
    <w:p w14:paraId="7768BD00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  <w:highlight w:val="white"/>
        </w:rPr>
        <w:t>3.8. Если в течение 5 (пяти) рабочих дней после получения акта оказания услуг аренды Арендатор не предоставляет письменного несогласия с актом, то последний считается подписанным в одностороннем порядке.</w:t>
      </w:r>
    </w:p>
    <w:p w14:paraId="0827A53C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 xml:space="preserve">3.9. Все поступления (платежи) от Арендатора на расчетный счет Арендодателя, указанный в разделе 12 настоящего Договора, независимо от назначения платежа, указанного в платежном документе, засчитываются Арендатором в счет погашения обязательств Арендатора в соответствии со следующей очередностью: </w:t>
      </w:r>
    </w:p>
    <w:p w14:paraId="73FAA890" w14:textId="77777777" w:rsidR="00546189" w:rsidRDefault="003F0CE4">
      <w:pPr>
        <w:numPr>
          <w:ilvl w:val="0"/>
          <w:numId w:val="2"/>
        </w:numPr>
        <w:ind w:left="1134" w:right="-12" w:hanging="283"/>
        <w:contextualSpacing/>
        <w:jc w:val="both"/>
      </w:pPr>
      <w:r>
        <w:rPr>
          <w:rFonts w:ascii="Arial" w:eastAsia="Arial" w:hAnsi="Arial" w:cs="Arial"/>
        </w:rPr>
        <w:t xml:space="preserve">в первую очередь поступления (платежи) засчитываются в счет погашения обязательств Арендатора по уплате пени, штрафов (п. 6.2. настоящего Договора); </w:t>
      </w:r>
    </w:p>
    <w:p w14:paraId="72219E3C" w14:textId="77777777" w:rsidR="00546189" w:rsidRDefault="003F0CE4">
      <w:pPr>
        <w:numPr>
          <w:ilvl w:val="0"/>
          <w:numId w:val="2"/>
        </w:numPr>
        <w:ind w:left="1134" w:right="-12" w:hanging="283"/>
        <w:contextualSpacing/>
        <w:jc w:val="both"/>
      </w:pPr>
      <w:r>
        <w:rPr>
          <w:rFonts w:ascii="Arial" w:eastAsia="Arial" w:hAnsi="Arial" w:cs="Arial"/>
        </w:rPr>
        <w:t>во вторую очередь поступления (платежи) засчитываются в счет погашения обязательств Арендатора по уплате просроченной задолженности по арендной плате (п. 3.1. настоящего Договора);</w:t>
      </w:r>
    </w:p>
    <w:p w14:paraId="0EC062CE" w14:textId="77777777" w:rsidR="00546189" w:rsidRDefault="003F0CE4">
      <w:pPr>
        <w:numPr>
          <w:ilvl w:val="0"/>
          <w:numId w:val="2"/>
        </w:numPr>
        <w:ind w:left="1134" w:right="-12" w:hanging="283"/>
        <w:contextualSpacing/>
        <w:jc w:val="both"/>
      </w:pPr>
      <w:r>
        <w:rPr>
          <w:rFonts w:ascii="Arial" w:eastAsia="Arial" w:hAnsi="Arial" w:cs="Arial"/>
        </w:rPr>
        <w:t>в третью очередь поступления (платежи) засчитываются в счет погашения обязательств Арендатора по уплате арендной платы (п. 3.1. настоящего Договора) за следующий месяц.</w:t>
      </w:r>
    </w:p>
    <w:p w14:paraId="059B27D2" w14:textId="77777777" w:rsidR="00546189" w:rsidRDefault="00546189">
      <w:pPr>
        <w:ind w:right="-12" w:firstLine="426"/>
        <w:jc w:val="both"/>
      </w:pPr>
    </w:p>
    <w:p w14:paraId="2C53527F" w14:textId="77777777" w:rsidR="00546189" w:rsidRDefault="00C26FCB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4. Обязательства и права сторон.</w:t>
      </w:r>
    </w:p>
    <w:p w14:paraId="13909640" w14:textId="77777777" w:rsidR="00546189" w:rsidRDefault="003F0CE4">
      <w:pPr>
        <w:keepNext/>
        <w:widowControl/>
        <w:ind w:firstLine="454"/>
        <w:jc w:val="both"/>
      </w:pPr>
      <w:r>
        <w:rPr>
          <w:rFonts w:ascii="Arial" w:eastAsia="Arial" w:hAnsi="Arial" w:cs="Arial"/>
        </w:rPr>
        <w:t xml:space="preserve">4.1. </w:t>
      </w:r>
      <w:r>
        <w:rPr>
          <w:rFonts w:ascii="Arial" w:eastAsia="Arial" w:hAnsi="Arial" w:cs="Arial"/>
          <w:u w:val="single"/>
        </w:rPr>
        <w:t>Обязанности Арендодателя</w:t>
      </w:r>
      <w:r>
        <w:rPr>
          <w:rFonts w:ascii="Arial" w:eastAsia="Arial" w:hAnsi="Arial" w:cs="Arial"/>
        </w:rPr>
        <w:t>:</w:t>
      </w:r>
    </w:p>
    <w:p w14:paraId="2CE0CD00" w14:textId="77777777" w:rsidR="00546189" w:rsidRDefault="003F0CE4">
      <w:pPr>
        <w:ind w:firstLine="454"/>
        <w:jc w:val="both"/>
      </w:pPr>
      <w:r>
        <w:rPr>
          <w:rFonts w:ascii="Arial" w:eastAsia="Arial" w:hAnsi="Arial" w:cs="Arial"/>
        </w:rPr>
        <w:t>4.1.1. Предоставить Арендатору во владение и пользование в порядке, сроки и на условиях, определенных настоящим Договором, Помещение, соответствующее условиям настоящего Договора.</w:t>
      </w:r>
    </w:p>
    <w:p w14:paraId="472531D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4.1.2. Предоставить Арендатору информацию, необходимую для использования Помещения.</w:t>
      </w:r>
    </w:p>
    <w:p w14:paraId="78F70CAD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4.1.3. Осуществлять контроль за соблюдением правил пожарной безопасности в Помещении, занимаемом Арендатором в соответствии с требованиями пожарного надзора, а также правил электробезопасности в период эксплуатации Помещения.</w:t>
      </w:r>
    </w:p>
    <w:p w14:paraId="38AE52CB" w14:textId="77777777" w:rsidR="00546189" w:rsidRDefault="003F0CE4">
      <w:pPr>
        <w:ind w:firstLine="454"/>
        <w:jc w:val="both"/>
      </w:pPr>
      <w:r>
        <w:rPr>
          <w:rFonts w:ascii="Arial" w:eastAsia="Arial" w:hAnsi="Arial" w:cs="Arial"/>
        </w:rPr>
        <w:t>4.1.4. Не создавать условия, препятствующие Арендатору использовать арендуемое Помещение, если иное не предусмотрено настоящим Договором.</w:t>
      </w:r>
    </w:p>
    <w:p w14:paraId="12AAF8A9" w14:textId="77777777" w:rsidR="00546189" w:rsidRDefault="00546189">
      <w:pPr>
        <w:widowControl/>
        <w:ind w:firstLine="454"/>
        <w:jc w:val="both"/>
      </w:pPr>
    </w:p>
    <w:p w14:paraId="441226BD" w14:textId="77777777" w:rsidR="00546189" w:rsidRDefault="003F0CE4" w:rsidP="00C26FCB">
      <w:pPr>
        <w:keepNext/>
        <w:widowControl/>
        <w:ind w:firstLine="454"/>
        <w:jc w:val="both"/>
      </w:pPr>
      <w:r>
        <w:rPr>
          <w:rFonts w:ascii="Arial" w:eastAsia="Arial" w:hAnsi="Arial" w:cs="Arial"/>
        </w:rPr>
        <w:t xml:space="preserve">4.2. </w:t>
      </w:r>
      <w:r>
        <w:rPr>
          <w:rFonts w:ascii="Arial" w:eastAsia="Arial" w:hAnsi="Arial" w:cs="Arial"/>
          <w:u w:val="single"/>
        </w:rPr>
        <w:t>Обязанности Арендатора:</w:t>
      </w:r>
    </w:p>
    <w:p w14:paraId="0764F51C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>4.2.1. Использовать Помещение исключительно по его прямому назначению в соответствии с настоящим Договором.</w:t>
      </w:r>
    </w:p>
    <w:p w14:paraId="471BDB7C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4.2.2. Своими силами и за свой счет получать все согласования и разрешения от служб города, необходимые для осуществления видов деятельности Арендатора.</w:t>
      </w:r>
    </w:p>
    <w:p w14:paraId="12BFF340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4.2.3. Содержать помещение в надлежащем санитарно-техническом состоянии.</w:t>
      </w:r>
    </w:p>
    <w:p w14:paraId="68E39180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4.2.4. Производить текущий ремонт арендуемого Помещения за свой счет. Порядок проведения ремонтных работ предварительно согласовывать с Арендатором.</w:t>
      </w:r>
    </w:p>
    <w:p w14:paraId="7D51BEA0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4.2.5. В установленные настоящим Договором сроки вносить арендную плату.</w:t>
      </w:r>
    </w:p>
    <w:p w14:paraId="440B0C3E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4.2.6.</w:t>
      </w:r>
      <w:r>
        <w:rPr>
          <w:rFonts w:ascii="Arial" w:eastAsia="Arial" w:hAnsi="Arial" w:cs="Arial"/>
          <w:color w:val="333399"/>
        </w:rPr>
        <w:t xml:space="preserve"> </w:t>
      </w:r>
      <w:r>
        <w:rPr>
          <w:rFonts w:ascii="Arial" w:eastAsia="Arial" w:hAnsi="Arial" w:cs="Arial"/>
        </w:rPr>
        <w:t>Если Арендодатель не получит в срок арендные платежи согласно разделу 3 настоящего договора, Арендатор обязан уплатить пени в порядке, предусмотренном п.6.2. настоящего Договора.</w:t>
      </w:r>
    </w:p>
    <w:p w14:paraId="76E173C5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4.2.7. Не сдавать арендуемое Помещение в субаренду и не передавать свои права и обязанности третьим лицам без письменного согласия Арендодателя.</w:t>
      </w:r>
    </w:p>
    <w:p w14:paraId="4223572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4.2.8. Не производить перепланировок Помещения, затрагивающих конструктивные изменения Помещения (например – установки перегородок, сооружение антресолей и пр.), влекущих необходимость согласования в государственных органах и органах технической инвентаризации, без предварительного письменного согласования с Арендатором.</w:t>
      </w:r>
    </w:p>
    <w:p w14:paraId="60D4816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4.2.9. Не размещать рекламу на внешней части и внутри здания без предварительного письменного согласия Арендодателя.</w:t>
      </w:r>
    </w:p>
    <w:p w14:paraId="53758318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4.2.10. Обеспечить беспрепятственный доступ представителей Арендодателя в арендованное Помещение для проверки соблюдения правил пожарной безопасности и состояния технических средств.</w:t>
      </w:r>
    </w:p>
    <w:p w14:paraId="5E33036A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4.2.11. Допускать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Арендодателя в Помещение аренды в случае чрезвычайных обстоятельств, включая, среди прочего: пожар, затопление, сбой в работе или поломку инженерных систем, либо совершение незаконных действий третьими лицами - для предотвращения или ликвидации таких чрезвычайных ситуаций.</w:t>
      </w:r>
    </w:p>
    <w:p w14:paraId="6616CF3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lastRenderedPageBreak/>
        <w:t>4.2.12. Самостоятельно за счет собственных средств производить замену и утилизацию люминесцентных и энергосберегающих ламп.</w:t>
      </w:r>
    </w:p>
    <w:p w14:paraId="1418B61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4.2.13. При обнаружении признаков аварийного состояния сантехнического и прочего оборудования немедленно сообщить об этом Арендодателю.</w:t>
      </w:r>
    </w:p>
    <w:p w14:paraId="130F72C5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4.2.14. Соблюдать правила противопожарной безопасности в арендуемом Помещении в соответствии с требованиями пожарного надзора. Назначить ответственного специалиста за соблюдение правил пожарной безопасности, электробезопасность и письменно сообщить его контактные данные Арендодателю в течение 7 (семи) дней с момента заключения настоящего договора.</w:t>
      </w:r>
    </w:p>
    <w:p w14:paraId="52B2A92F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4.2.15.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убытки Арендодателя в установленном законом порядке.</w:t>
      </w:r>
    </w:p>
    <w:p w14:paraId="2B116411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4.2.16. Не производить прокладок, скрытых и открытых проводок электрической и телефонной разводки, коммуникаций без предварительного письменного согласования Арендодателя.</w:t>
      </w:r>
    </w:p>
    <w:p w14:paraId="55389A8B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4.2.17. Предоставить заверенные уполномоченным лицом Арендатора копии следующих документов:</w:t>
      </w:r>
    </w:p>
    <w:p w14:paraId="778DB370" w14:textId="77777777" w:rsidR="00546189" w:rsidRDefault="003F0CE4">
      <w:pPr>
        <w:widowControl/>
        <w:numPr>
          <w:ilvl w:val="0"/>
          <w:numId w:val="1"/>
        </w:numPr>
        <w:ind w:left="1410" w:hanging="28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юридического лица: </w:t>
      </w:r>
      <w:r>
        <w:rPr>
          <w:rFonts w:ascii="Arial" w:eastAsia="Arial" w:hAnsi="Arial" w:cs="Arial"/>
        </w:rPr>
        <w:br/>
        <w:t>свидетельство о регистрации, свидетельство о постановке на учет в налоговом органе, решение о создании, устав, документ о назначении исполнительного органа;</w:t>
      </w:r>
    </w:p>
    <w:p w14:paraId="1229D3F0" w14:textId="77777777" w:rsidR="00546189" w:rsidRDefault="003F0CE4">
      <w:pPr>
        <w:widowControl/>
        <w:numPr>
          <w:ilvl w:val="0"/>
          <w:numId w:val="1"/>
        </w:numPr>
        <w:ind w:left="1410" w:hanging="28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ИП:</w:t>
      </w:r>
      <w:r>
        <w:rPr>
          <w:rFonts w:ascii="Arial" w:eastAsia="Arial" w:hAnsi="Arial" w:cs="Arial"/>
        </w:rPr>
        <w:br/>
        <w:t>свидетельство о регистрации индивидуального предпринимателя; копия паспорта;</w:t>
      </w:r>
    </w:p>
    <w:p w14:paraId="69B46897" w14:textId="77777777" w:rsidR="00546189" w:rsidRDefault="003F0CE4">
      <w:pPr>
        <w:widowControl/>
        <w:numPr>
          <w:ilvl w:val="0"/>
          <w:numId w:val="1"/>
        </w:numPr>
        <w:ind w:left="1410" w:hanging="28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физического лица:</w:t>
      </w:r>
      <w:r>
        <w:rPr>
          <w:rFonts w:ascii="Arial" w:eastAsia="Arial" w:hAnsi="Arial" w:cs="Arial"/>
        </w:rPr>
        <w:br/>
        <w:t>копия паспорта.</w:t>
      </w:r>
    </w:p>
    <w:p w14:paraId="491D50DB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4.2.18. Уведомить Арендодателя об изменении юридического и почтового адреса в течение 10 (десяти) дней с момента изменения. Арендатор несет ответственность за несвоевременное или ненадлежащее уведомление Арендодателя об изменении юридического и почтового адреса и вытекающие из этого последствия, связанные с исполнением Договора.</w:t>
      </w:r>
    </w:p>
    <w:p w14:paraId="04B3BFE6" w14:textId="77777777" w:rsidR="00546189" w:rsidRDefault="00546189">
      <w:pPr>
        <w:widowControl/>
        <w:jc w:val="both"/>
      </w:pPr>
    </w:p>
    <w:p w14:paraId="7ED581F7" w14:textId="77777777" w:rsidR="00546189" w:rsidRDefault="003F0CE4" w:rsidP="00C26FCB">
      <w:pPr>
        <w:keepNext/>
        <w:widowControl/>
        <w:ind w:firstLine="454"/>
        <w:jc w:val="both"/>
      </w:pPr>
      <w:r>
        <w:rPr>
          <w:rFonts w:ascii="Arial" w:eastAsia="Arial" w:hAnsi="Arial" w:cs="Arial"/>
        </w:rPr>
        <w:t xml:space="preserve">4.3. </w:t>
      </w:r>
      <w:r>
        <w:rPr>
          <w:rFonts w:ascii="Arial" w:eastAsia="Arial" w:hAnsi="Arial" w:cs="Arial"/>
          <w:u w:val="single"/>
        </w:rPr>
        <w:t>Арендодатель имеет право:</w:t>
      </w:r>
    </w:p>
    <w:p w14:paraId="5FE7CF66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4.3.1. Входить в помещение в любое время с целью контроля состояния Помещения или производства необходимых работ, предварительно уведомив об этом Арендатора по телефону.</w:t>
      </w:r>
    </w:p>
    <w:p w14:paraId="5B0C60D5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4.3.2. Кроме всех прав, предусмотренных настоящим Договором, Арендодатель имеет право контролировать соблюдение Арендатором условий и положений настоящего Договора в порядке, предусмотренном настоящим Договором и действующим законодательством.</w:t>
      </w:r>
    </w:p>
    <w:p w14:paraId="04EBB0FC" w14:textId="77777777" w:rsidR="00546189" w:rsidRDefault="00546189">
      <w:pPr>
        <w:widowControl/>
        <w:ind w:firstLine="426"/>
        <w:jc w:val="both"/>
      </w:pPr>
    </w:p>
    <w:p w14:paraId="60F172B6" w14:textId="77777777" w:rsidR="00546189" w:rsidRDefault="003F0CE4" w:rsidP="00C26FCB">
      <w:pPr>
        <w:keepNext/>
        <w:widowControl/>
        <w:ind w:left="453" w:hanging="28"/>
        <w:jc w:val="both"/>
      </w:pPr>
      <w:r>
        <w:rPr>
          <w:rFonts w:ascii="Arial" w:eastAsia="Arial" w:hAnsi="Arial" w:cs="Arial"/>
        </w:rPr>
        <w:t xml:space="preserve">4.4. </w:t>
      </w:r>
      <w:r>
        <w:rPr>
          <w:rFonts w:ascii="Arial" w:eastAsia="Arial" w:hAnsi="Arial" w:cs="Arial"/>
          <w:u w:val="single"/>
        </w:rPr>
        <w:t>Арендатор имеет право:</w:t>
      </w:r>
    </w:p>
    <w:p w14:paraId="29CA8EAE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4.4.1. За свой счет застраховать арендуемое Помещение, свое имущество и оборудование, размещенное в Помещении, от ущерба и разрушения в сумме, эквивалентной стоимости восстановительного ремонта Помещения и стоимости имущества и оборудования.</w:t>
      </w:r>
    </w:p>
    <w:p w14:paraId="5AD06587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 xml:space="preserve">4.4.2. Заключить договор аренды Помещения на новый срок с письменного согласия Арендодателя, уведомив последнего не менее чем за </w:t>
      </w:r>
      <w:r>
        <w:rPr>
          <w:rFonts w:ascii="Arial" w:eastAsia="Arial" w:hAnsi="Arial" w:cs="Arial"/>
          <w:u w:val="single"/>
        </w:rPr>
        <w:t>2 (два) месяца</w:t>
      </w:r>
      <w:r>
        <w:rPr>
          <w:rFonts w:ascii="Arial" w:eastAsia="Arial" w:hAnsi="Arial" w:cs="Arial"/>
        </w:rPr>
        <w:t xml:space="preserve"> до окончания срока аренды по договору. При заключении договора аренды на новый срок условия договора могут быть изменены.</w:t>
      </w:r>
    </w:p>
    <w:p w14:paraId="07D3CE5A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4.4.3. По своему усмотрению устанавливать в Помещении охранные и противопожарные системы и/или заключать договоры по его охране с юридическими лицами, имеющими государственную лицензию на занятие таким видом деятельности, и/или обеспечивать его охрану собственными силами.</w:t>
      </w:r>
    </w:p>
    <w:p w14:paraId="63A01228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4.4.4. Арендатор вправе пользоваться телефонными сетями и оборудованием Арендодателя, установленными в здании, а также по согласованию с Арендатором заключать с операторами связи договоры на оказание телекоммуникационных услуг.</w:t>
      </w:r>
    </w:p>
    <w:p w14:paraId="0EE582F8" w14:textId="77777777" w:rsidR="00546189" w:rsidRDefault="00546189">
      <w:pPr>
        <w:widowControl/>
        <w:ind w:firstLine="426"/>
        <w:jc w:val="both"/>
      </w:pPr>
    </w:p>
    <w:p w14:paraId="15DE0FEE" w14:textId="77777777" w:rsidR="00546189" w:rsidRDefault="003F0CE4" w:rsidP="00C26FCB">
      <w:pPr>
        <w:keepNext/>
        <w:widowControl/>
        <w:ind w:firstLine="425"/>
        <w:jc w:val="center"/>
      </w:pPr>
      <w:r>
        <w:rPr>
          <w:rFonts w:ascii="Arial" w:eastAsia="Arial" w:hAnsi="Arial" w:cs="Arial"/>
          <w:b/>
        </w:rPr>
        <w:t>5. Прекр</w:t>
      </w:r>
      <w:r w:rsidR="00C26FCB">
        <w:rPr>
          <w:rFonts w:ascii="Arial" w:eastAsia="Arial" w:hAnsi="Arial" w:cs="Arial"/>
          <w:b/>
        </w:rPr>
        <w:t>ащение действия договора аренды.</w:t>
      </w:r>
    </w:p>
    <w:p w14:paraId="0315DAE8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Если вся или часть арендной платы, причитающаяся к оплате Арендодателю не оплачена Арендатором в срок</w:t>
      </w:r>
      <w:r w:rsidR="00D465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указанный в п. 3.6. настоящего Договора, Арендодатель по своему усмотрению может запретить доступ Арендатора в Помещение, пользование им и находящимся в нем имуществом. Также Арендодатель вправе прекратить настоящий Договор, передав письменное Уведомление о расторжении настоящего Договора Арендатору. По получении уведомления о расторжении Договора, предусмотренного настоящим пунктом, Арендатор обязан освободить Помещение в течение 1 (одного) дня. С момента получения Арендатором уведомления Договор считается расторгнутым.</w:t>
      </w:r>
    </w:p>
    <w:p w14:paraId="787BA7A8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lastRenderedPageBreak/>
        <w:t>Арендатор обязан погасить свою задолженность перед Арендатором по настоящему Договору по всем причитающимся платежам (согласно разделу 3 настоящего договора) до фактического освобождения Помещения.</w:t>
      </w:r>
    </w:p>
    <w:p w14:paraId="3ADBCCC6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5.2. Если Арендатор не соблюдает какое-либо из своих обязательств по настоящему Договору, кроме указанных в п. 5.1, Арендодатель вправе направить Арендатору письменное Уведомление об этом. Арендатор должен исправить положение в течение 15 дней по получении такого уведомления. Если Арендатор не исправит положение в течение 15 дней, Арендодатель вправе расторгнуть настоящий Договор, дав письменное Уведомление Арендатору. По получении Уведомления о расторжении Договора, предусмотренного настоящим пунктом, Арендатор обязан освободить Помещение и возвратить его Арендодателю в течение 5 (Пяти) дней с момента получения Уведомления.</w:t>
      </w:r>
    </w:p>
    <w:p w14:paraId="1D4B9256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 xml:space="preserve">Арендатор обязан погасить свою задолженность перед Арендатором по настоящему Договору по всем причитающимся платежам до фактического освобождения Помещения. </w:t>
      </w:r>
    </w:p>
    <w:p w14:paraId="7739AEE0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5.3. Досрочное расторжение настоящего Договора по требованию Арендодателя допускается кроме прочего в случае, когда Арендатор:</w:t>
      </w:r>
    </w:p>
    <w:p w14:paraId="7AF6CC12" w14:textId="77777777" w:rsidR="00546189" w:rsidRDefault="003F0CE4">
      <w:pPr>
        <w:widowControl/>
        <w:numPr>
          <w:ilvl w:val="0"/>
          <w:numId w:val="3"/>
        </w:numPr>
        <w:tabs>
          <w:tab w:val="left" w:pos="1134"/>
        </w:tabs>
        <w:ind w:left="1134" w:hanging="348"/>
        <w:contextualSpacing/>
        <w:jc w:val="both"/>
      </w:pPr>
      <w:r>
        <w:rPr>
          <w:rFonts w:ascii="Arial" w:eastAsia="Arial" w:hAnsi="Arial" w:cs="Arial"/>
        </w:rPr>
        <w:t>использует помещение с существенным нарушением условий настоящего Договора или назначения Помещения либо с неоднократными нарушениями;</w:t>
      </w:r>
    </w:p>
    <w:p w14:paraId="68FFC2C0" w14:textId="77777777" w:rsidR="00546189" w:rsidRDefault="003F0CE4">
      <w:pPr>
        <w:widowControl/>
        <w:numPr>
          <w:ilvl w:val="0"/>
          <w:numId w:val="3"/>
        </w:numPr>
        <w:tabs>
          <w:tab w:val="left" w:pos="1134"/>
        </w:tabs>
        <w:ind w:left="1134" w:hanging="348"/>
        <w:contextualSpacing/>
        <w:jc w:val="both"/>
      </w:pPr>
      <w:r>
        <w:rPr>
          <w:rFonts w:ascii="Arial" w:eastAsia="Arial" w:hAnsi="Arial" w:cs="Arial"/>
        </w:rPr>
        <w:t>существенно ухудшает арендованное Помещение;</w:t>
      </w:r>
    </w:p>
    <w:p w14:paraId="36DF3577" w14:textId="77777777" w:rsidR="00546189" w:rsidRDefault="003F0CE4">
      <w:pPr>
        <w:widowControl/>
        <w:numPr>
          <w:ilvl w:val="0"/>
          <w:numId w:val="3"/>
        </w:numPr>
        <w:tabs>
          <w:tab w:val="left" w:pos="1134"/>
        </w:tabs>
        <w:ind w:left="1134" w:hanging="348"/>
        <w:contextualSpacing/>
        <w:jc w:val="both"/>
      </w:pPr>
      <w:r>
        <w:rPr>
          <w:rFonts w:ascii="Arial" w:eastAsia="Arial" w:hAnsi="Arial" w:cs="Arial"/>
        </w:rPr>
        <w:t>в случае введения в отношении Арендодателя любой из процедур несостоятельности (банкротства) в соответствии с действующим законодательством, а также в случае пода</w:t>
      </w:r>
      <w:r w:rsidR="00D465D5">
        <w:rPr>
          <w:rFonts w:ascii="Arial" w:eastAsia="Arial" w:hAnsi="Arial" w:cs="Arial"/>
        </w:rPr>
        <w:t>чи Арендатором</w:t>
      </w:r>
      <w:r>
        <w:rPr>
          <w:rFonts w:ascii="Arial" w:eastAsia="Arial" w:hAnsi="Arial" w:cs="Arial"/>
        </w:rPr>
        <w:t xml:space="preserve"> заявления о ликвидации.</w:t>
      </w:r>
    </w:p>
    <w:p w14:paraId="2C12D76B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5.4. Договор может быть расторгнут досрочно любой из Сторон после направления письменного уведомления соответствующей Стороне за 30 (тридцать) дней.</w:t>
      </w:r>
    </w:p>
    <w:p w14:paraId="69DEFEC2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5.5. Настоящим Арендатор признает право Арендодателя на удержание имущества Арендатора, расположенного в Помещении, до момента полного погашения его задолженности по настоящему Договору в случаях, предусмотренных пунктом 5.1. Договора.</w:t>
      </w:r>
    </w:p>
    <w:p w14:paraId="2AE03EFB" w14:textId="77777777" w:rsidR="00546189" w:rsidRDefault="00546189">
      <w:pPr>
        <w:widowControl/>
        <w:ind w:firstLine="426"/>
        <w:jc w:val="both"/>
      </w:pPr>
    </w:p>
    <w:p w14:paraId="77DCE93D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6. Ответственность сторон.</w:t>
      </w:r>
    </w:p>
    <w:p w14:paraId="70ECC2FE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6.1. Стороны несут имущественную ответственность за неисполнение или ненадлежащее исполнение условий данного Договора.</w:t>
      </w:r>
    </w:p>
    <w:p w14:paraId="46017199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6.2. За неуплату Арендатором арендной платы в сроки, установленные настоящим Договором, Арендодатель вправе начислить пени в размере 1% за каждый день просрочки платежа. Уплата пени не освобождает Арендатора от исполнения обязательств по настоящему договору.</w:t>
      </w:r>
    </w:p>
    <w:p w14:paraId="406FE701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6.3. Арендатор несет риск случайной гибели и/или повреждения Помещения, имущества, находящегося в Помещении, а также ответственность за виновные действия перед третьими лицами.</w:t>
      </w:r>
    </w:p>
    <w:p w14:paraId="1FFDE4D6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6.4. Любая из сторон несет ответственность за убытки, понесенные одной стороной в результате невыполнения другой стороной своих обязательств в соответствии с законодательством Российской Федерации.</w:t>
      </w:r>
    </w:p>
    <w:p w14:paraId="6A40A68E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6.5. Арендодатель не несет ответственности за имущество, вещи Арендатора, находящиеся в арендованных помещениях, личные вещи его сотрудников, посетителей, подрядчиков и т.п</w:t>
      </w:r>
    </w:p>
    <w:p w14:paraId="4D4273FF" w14:textId="77777777" w:rsidR="00546189" w:rsidRDefault="003F0CE4">
      <w:pPr>
        <w:widowControl/>
        <w:ind w:firstLine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6.6. Арендодатель не несет ответственности за любой вред, причиненный Арендатору в случае аварии водопровода, канализации, неисправности электроснабжения, если при этом отсутствует вина Арендодателя.</w:t>
      </w:r>
    </w:p>
    <w:p w14:paraId="0968D262" w14:textId="77777777" w:rsidR="002027CA" w:rsidRDefault="002027CA">
      <w:pPr>
        <w:widowControl/>
        <w:ind w:firstLine="426"/>
        <w:jc w:val="both"/>
      </w:pPr>
      <w:r>
        <w:rPr>
          <w:rFonts w:ascii="Arial" w:hAnsi="Arial" w:cs="Arial"/>
        </w:rPr>
        <w:t>6.7. Стороны договорились, что проценты, установленные статьей 317.1 Гражданского кодекса Российской Федерации, по настоящему Договору не начисляются.</w:t>
      </w:r>
    </w:p>
    <w:p w14:paraId="155BBDCA" w14:textId="77777777" w:rsidR="00546189" w:rsidRDefault="00546189">
      <w:pPr>
        <w:widowControl/>
        <w:ind w:firstLine="454"/>
        <w:jc w:val="both"/>
      </w:pPr>
      <w:bookmarkStart w:id="2" w:name="h.1fob9te" w:colFirst="0" w:colLast="0"/>
      <w:bookmarkEnd w:id="2"/>
    </w:p>
    <w:p w14:paraId="7B8CAD18" w14:textId="77777777" w:rsidR="00546189" w:rsidRDefault="003F0CE4" w:rsidP="00C26FCB">
      <w:pPr>
        <w:keepNext/>
        <w:widowControl/>
        <w:ind w:firstLine="454"/>
        <w:jc w:val="center"/>
      </w:pPr>
      <w:r>
        <w:rPr>
          <w:rFonts w:ascii="Arial" w:eastAsia="Arial" w:hAnsi="Arial" w:cs="Arial"/>
          <w:b/>
        </w:rPr>
        <w:t>7. Срок действия договора.</w:t>
      </w:r>
    </w:p>
    <w:p w14:paraId="5ED97331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7.1. Договор вступает в силу с момента его подписания и действует до окончания срока аренды, указанного в п.2.1. настоящего Договора, а в части завершения расчетов по Договору – вплоть до их завершения.</w:t>
      </w:r>
    </w:p>
    <w:p w14:paraId="57251A35" w14:textId="77777777" w:rsidR="00546189" w:rsidRDefault="00546189">
      <w:pPr>
        <w:widowControl/>
        <w:ind w:firstLine="454"/>
        <w:jc w:val="both"/>
      </w:pPr>
    </w:p>
    <w:p w14:paraId="456B4350" w14:textId="77777777" w:rsidR="00546189" w:rsidRDefault="003F0CE4" w:rsidP="00C26FCB">
      <w:pPr>
        <w:keepNext/>
        <w:widowControl/>
        <w:jc w:val="center"/>
      </w:pPr>
      <w:r>
        <w:rPr>
          <w:rFonts w:ascii="Arial" w:eastAsia="Arial" w:hAnsi="Arial" w:cs="Arial"/>
          <w:b/>
        </w:rPr>
        <w:t>8. Форс-мажор.</w:t>
      </w:r>
    </w:p>
    <w:p w14:paraId="3F0228A8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8.1. Ни одна из Сторон не несет ответственности перед другой Стороной за невыполнение обязательств по настоящему Договору, если такое невыполнение было обусловлено обстоятельствами, возникшими помимо воли и желания Сторон и которые нельзя предвидеть или избежать, включая эпидемии, блокаду, эмбарго, землетрясения, наводнения, пожары и другие стихийные бедствия.</w:t>
      </w:r>
      <w:r>
        <w:rPr>
          <w:rFonts w:ascii="Arial" w:eastAsia="Arial" w:hAnsi="Arial" w:cs="Arial"/>
          <w:b/>
        </w:rPr>
        <w:t xml:space="preserve">  </w:t>
      </w:r>
    </w:p>
    <w:p w14:paraId="50DE91A4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lastRenderedPageBreak/>
        <w:t>8.2.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5862DE7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8.3. Сторона, которая не исполняет своего обязательства, должна в недельный срок дать извещение другой Стороне о препятствии и его влиянии на исполнение обязательств по настоящему Договору.</w:t>
      </w:r>
    </w:p>
    <w:p w14:paraId="079BAAEC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8.4. 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 может быть расторгнут Арендатором или Арендатором путем направления уведомления противоположной Стороне по адресу, указанному в настоящем Договоре или вручения уведомления представителю другой Стороны лично.</w:t>
      </w:r>
    </w:p>
    <w:p w14:paraId="79F8D574" w14:textId="77777777" w:rsidR="00546189" w:rsidRDefault="00546189">
      <w:pPr>
        <w:widowControl/>
        <w:ind w:firstLine="454"/>
        <w:jc w:val="both"/>
      </w:pPr>
    </w:p>
    <w:p w14:paraId="5A21CC68" w14:textId="77777777" w:rsidR="00546189" w:rsidRDefault="003F0CE4" w:rsidP="00C26FCB">
      <w:pPr>
        <w:keepNext/>
        <w:widowControl/>
        <w:ind w:firstLine="454"/>
        <w:jc w:val="center"/>
      </w:pPr>
      <w:r>
        <w:rPr>
          <w:rFonts w:ascii="Arial" w:eastAsia="Arial" w:hAnsi="Arial" w:cs="Arial"/>
          <w:b/>
        </w:rPr>
        <w:t>9. Порядок разрешения споров.</w:t>
      </w:r>
    </w:p>
    <w:p w14:paraId="5DABA8FE" w14:textId="77777777" w:rsidR="00546189" w:rsidRDefault="003F0CE4">
      <w:pPr>
        <w:ind w:firstLine="454"/>
        <w:jc w:val="both"/>
      </w:pPr>
      <w:r>
        <w:rPr>
          <w:rFonts w:ascii="Arial" w:eastAsia="Arial" w:hAnsi="Arial" w:cs="Arial"/>
        </w:rPr>
        <w:t>9.1. Все споры или разногласия, возникающие между Сторонами по настоящему Договору или в связи с ним, разрешаются путем переговоров между Сторонами (с соблюдением претензионного порядка). Срок рассмотрени</w:t>
      </w:r>
      <w:r w:rsidR="00A2331B">
        <w:rPr>
          <w:rFonts w:ascii="Arial" w:eastAsia="Arial" w:hAnsi="Arial" w:cs="Arial"/>
        </w:rPr>
        <w:t xml:space="preserve">я претензии - 5 (пять) рабочих </w:t>
      </w:r>
      <w:r>
        <w:rPr>
          <w:rFonts w:ascii="Arial" w:eastAsia="Arial" w:hAnsi="Arial" w:cs="Arial"/>
        </w:rPr>
        <w:t>дней с момента получения претензионного письма (посредством вручения под роспись либо заказным письмом с уведомлением о вручении).</w:t>
      </w:r>
    </w:p>
    <w:p w14:paraId="1D7EF1BE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 xml:space="preserve">9.2.В случае невозможности разрешения разногласий путем переговоров они подлежат рассмотрению в Арбитражном суде Тюменской области - по месту нахождения арендованных Помещений. </w:t>
      </w:r>
    </w:p>
    <w:p w14:paraId="2A0CB4DB" w14:textId="77777777" w:rsidR="00546189" w:rsidRDefault="00546189">
      <w:pPr>
        <w:widowControl/>
        <w:ind w:firstLine="454"/>
        <w:jc w:val="both"/>
      </w:pPr>
    </w:p>
    <w:p w14:paraId="4482FD31" w14:textId="77777777" w:rsidR="00546189" w:rsidRDefault="003F0CE4" w:rsidP="00C26FCB">
      <w:pPr>
        <w:keepNext/>
        <w:widowControl/>
        <w:ind w:firstLine="454"/>
        <w:jc w:val="center"/>
      </w:pPr>
      <w:r>
        <w:rPr>
          <w:rFonts w:ascii="Arial" w:eastAsia="Arial" w:hAnsi="Arial" w:cs="Arial"/>
          <w:b/>
        </w:rPr>
        <w:t>10. Порядок изменения и дополнения Договора.</w:t>
      </w:r>
    </w:p>
    <w:p w14:paraId="70380D26" w14:textId="77777777" w:rsidR="00546189" w:rsidRDefault="003F0CE4">
      <w:pPr>
        <w:widowControl/>
        <w:ind w:firstLine="454"/>
        <w:jc w:val="both"/>
      </w:pPr>
      <w:r>
        <w:rPr>
          <w:rFonts w:ascii="Arial" w:eastAsia="Arial" w:hAnsi="Arial" w:cs="Arial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315D6E88" w14:textId="77777777" w:rsidR="00546189" w:rsidRDefault="00546189">
      <w:pPr>
        <w:widowControl/>
        <w:ind w:firstLine="454"/>
        <w:jc w:val="both"/>
      </w:pPr>
    </w:p>
    <w:p w14:paraId="68661778" w14:textId="77777777" w:rsidR="00546189" w:rsidRDefault="003F0CE4" w:rsidP="00C26FCB">
      <w:pPr>
        <w:keepNext/>
        <w:widowControl/>
        <w:tabs>
          <w:tab w:val="left" w:pos="454"/>
          <w:tab w:val="left" w:pos="859"/>
        </w:tabs>
        <w:jc w:val="center"/>
      </w:pPr>
      <w:r>
        <w:rPr>
          <w:rFonts w:ascii="Arial" w:eastAsia="Arial" w:hAnsi="Arial" w:cs="Arial"/>
          <w:b/>
        </w:rPr>
        <w:t>11. Прочие условия.</w:t>
      </w:r>
    </w:p>
    <w:p w14:paraId="2F9F3C0C" w14:textId="77777777" w:rsidR="00546189" w:rsidRDefault="003F0CE4">
      <w:pPr>
        <w:widowControl/>
        <w:ind w:firstLine="426"/>
        <w:jc w:val="both"/>
      </w:pPr>
      <w:r>
        <w:rPr>
          <w:rFonts w:ascii="Arial" w:eastAsia="Arial" w:hAnsi="Arial" w:cs="Arial"/>
        </w:rPr>
        <w:t>11.1. Настоящий Договор составлен в двух экземплярах, имеющих одинаковую юридическую силу.</w:t>
      </w:r>
    </w:p>
    <w:p w14:paraId="0ACF6FF4" w14:textId="77777777" w:rsidR="00546189" w:rsidRDefault="003F0CE4">
      <w:pPr>
        <w:widowControl/>
        <w:tabs>
          <w:tab w:val="left" w:pos="454"/>
          <w:tab w:val="left" w:pos="859"/>
        </w:tabs>
        <w:ind w:firstLine="426"/>
        <w:jc w:val="both"/>
      </w:pPr>
      <w:r>
        <w:rPr>
          <w:rFonts w:ascii="Arial" w:eastAsia="Arial" w:hAnsi="Arial" w:cs="Arial"/>
        </w:rPr>
        <w:t>11.2. Финансовые условия настоящего договора являются конфиденциальными в части условий и порядка взаиморасчетов Сторон.</w:t>
      </w:r>
    </w:p>
    <w:p w14:paraId="5306A414" w14:textId="77777777" w:rsidR="00546189" w:rsidRDefault="003F0CE4">
      <w:pPr>
        <w:widowControl/>
        <w:tabs>
          <w:tab w:val="left" w:pos="454"/>
          <w:tab w:val="left" w:pos="859"/>
        </w:tabs>
        <w:ind w:firstLine="426"/>
        <w:jc w:val="both"/>
      </w:pPr>
      <w:r>
        <w:rPr>
          <w:rFonts w:ascii="Arial" w:eastAsia="Arial" w:hAnsi="Arial" w:cs="Arial"/>
        </w:rPr>
        <w:t xml:space="preserve">11.3. </w:t>
      </w:r>
      <w:r>
        <w:rPr>
          <w:rFonts w:ascii="Arial" w:eastAsia="Arial" w:hAnsi="Arial" w:cs="Arial"/>
          <w:color w:val="2E2E2E"/>
          <w:highlight w:val="white"/>
        </w:rPr>
        <w:t>После подписания настоящего договора, все предшествующие переговоры и переписка по его поводу утрачивают силу</w:t>
      </w:r>
      <w:r>
        <w:rPr>
          <w:rFonts w:ascii="Arial" w:eastAsia="Arial" w:hAnsi="Arial" w:cs="Arial"/>
        </w:rPr>
        <w:t>.</w:t>
      </w:r>
    </w:p>
    <w:p w14:paraId="40D17532" w14:textId="77777777" w:rsidR="00546189" w:rsidRDefault="003F0CE4">
      <w:pPr>
        <w:widowControl/>
        <w:tabs>
          <w:tab w:val="left" w:pos="454"/>
          <w:tab w:val="left" w:pos="859"/>
        </w:tabs>
        <w:ind w:firstLine="426"/>
        <w:jc w:val="both"/>
      </w:pPr>
      <w:r>
        <w:rPr>
          <w:rFonts w:ascii="Arial" w:eastAsia="Arial" w:hAnsi="Arial" w:cs="Arial"/>
        </w:rPr>
        <w:t>11.4. Настоящий Договор подготовлен в соответствии с законодательством Российской Федерации и не содержит положений, противоречащих данному законодательству.</w:t>
      </w:r>
    </w:p>
    <w:p w14:paraId="3E89E883" w14:textId="77777777" w:rsidR="00546189" w:rsidRDefault="003F0CE4">
      <w:pPr>
        <w:ind w:firstLine="425"/>
        <w:jc w:val="both"/>
      </w:pPr>
      <w:r>
        <w:rPr>
          <w:rFonts w:ascii="Arial" w:eastAsia="Arial" w:hAnsi="Arial" w:cs="Arial"/>
        </w:rPr>
        <w:t>11.5. Все иные вопросы, не предусмотренные Договором, регулируются нормами действующего законодательства.</w:t>
      </w:r>
    </w:p>
    <w:p w14:paraId="4BA9D244" w14:textId="77777777" w:rsidR="00546189" w:rsidRDefault="00546189">
      <w:pPr>
        <w:ind w:left="283" w:firstLine="171"/>
        <w:jc w:val="both"/>
      </w:pPr>
    </w:p>
    <w:p w14:paraId="4CF44B07" w14:textId="77777777" w:rsidR="00546189" w:rsidRDefault="003F0CE4">
      <w:pPr>
        <w:keepNext/>
        <w:widowControl/>
        <w:tabs>
          <w:tab w:val="left" w:pos="454"/>
          <w:tab w:val="left" w:pos="859"/>
        </w:tabs>
        <w:jc w:val="center"/>
      </w:pPr>
      <w:r>
        <w:rPr>
          <w:rFonts w:ascii="Arial" w:eastAsia="Arial" w:hAnsi="Arial" w:cs="Arial"/>
          <w:b/>
        </w:rPr>
        <w:t>12. Адреса, реквизиты и подписи Сторон.</w:t>
      </w:r>
    </w:p>
    <w:tbl>
      <w:tblPr>
        <w:tblStyle w:val="a7"/>
        <w:tblW w:w="99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546189" w14:paraId="216C22F6" w14:textId="77777777" w:rsidTr="00CA6FF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52EF1A97" w14:textId="77777777" w:rsidR="00546189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  <w:b/>
              </w:rPr>
              <w:t>АРЕНДОДАТЕЛЬ:</w:t>
            </w:r>
          </w:p>
          <w:p w14:paraId="39DC04E6" w14:textId="77777777" w:rsidR="00546189" w:rsidRDefault="00977EBB">
            <w:pPr>
              <w:keepNext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ООО "Мистический офис с привидениями"</w:t>
            </w:r>
          </w:p>
          <w:p w14:paraId="48B4B090" w14:textId="77777777" w:rsidR="00546189" w:rsidRDefault="00977EBB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>Юр.а</w:t>
            </w:r>
            <w:r w:rsidR="003F0CE4">
              <w:rPr>
                <w:rFonts w:ascii="Arial" w:eastAsia="Arial" w:hAnsi="Arial" w:cs="Arial"/>
              </w:rPr>
              <w:t xml:space="preserve">дрес: </w:t>
            </w:r>
            <w:r>
              <w:rPr>
                <w:rFonts w:ascii="Arial" w:eastAsia="Arial" w:hAnsi="Arial" w:cs="Arial"/>
              </w:rPr>
              <w:t>г.Тюмень, ул. Горпищекомбинатовская, 13</w:t>
            </w:r>
          </w:p>
          <w:p w14:paraId="56E66951" w14:textId="77777777" w:rsidR="00546189" w:rsidRPr="00977EBB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ИНН/КПП </w:t>
            </w:r>
            <w:r>
              <w:rPr>
                <w:rFonts w:ascii="Arial" w:eastAsia="Arial" w:hAnsi="Arial" w:cs="Arial"/>
              </w:rPr>
              <w:t>7203893111</w:t>
            </w:r>
            <w:r w:rsidR="00977EBB" w:rsidRPr="00977EBB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720301001</w:t>
            </w:r>
          </w:p>
          <w:p w14:paraId="60631C92" w14:textId="77777777" w:rsidR="00546189" w:rsidRPr="00977EBB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>
              <w:rPr>
                <w:rFonts w:ascii="Arial" w:eastAsia="Arial" w:hAnsi="Arial" w:cs="Arial"/>
              </w:rPr>
              <w:t>1744309894329</w:t>
            </w:r>
          </w:p>
          <w:p w14:paraId="554BE634" w14:textId="77777777" w:rsidR="00546189" w:rsidRPr="00977EBB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>
              <w:rPr>
                <w:rFonts w:ascii="Arial" w:eastAsia="Arial" w:hAnsi="Arial" w:cs="Arial"/>
              </w:rPr>
              <w:t>40702810638290001165</w:t>
            </w:r>
          </w:p>
          <w:p w14:paraId="5BCB3893" w14:textId="77777777" w:rsidR="00546189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>
              <w:rPr>
                <w:rFonts w:ascii="Arial" w:eastAsia="Arial" w:hAnsi="Arial" w:cs="Arial"/>
              </w:rPr>
              <w:t>ФИЛИАЛ "ЕКАТЕРИНБУРГСКИЙ" АО "АЛЬФА-БАНК"</w:t>
            </w:r>
          </w:p>
          <w:p w14:paraId="1E463785" w14:textId="77777777" w:rsidR="00546189" w:rsidRPr="00CB1C6F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>
              <w:rPr>
                <w:rFonts w:ascii="Arial" w:eastAsia="Arial" w:hAnsi="Arial" w:cs="Arial"/>
              </w:rPr>
              <w:t>046577964</w:t>
            </w:r>
          </w:p>
          <w:p w14:paraId="06CCB42C" w14:textId="77777777" w:rsidR="00546189" w:rsidRPr="00977EBB" w:rsidRDefault="003F0CE4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к/с </w:t>
            </w:r>
            <w:r>
              <w:rPr>
                <w:rFonts w:ascii="Arial" w:eastAsia="Arial" w:hAnsi="Arial" w:cs="Arial"/>
              </w:rPr>
              <w:t>30101810100000000964</w:t>
            </w:r>
          </w:p>
          <w:p w14:paraId="7628C111" w14:textId="77777777" w:rsidR="00546189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>
              <w:rPr>
                <w:rFonts w:ascii="Arial" w:eastAsia="Arial" w:hAnsi="Arial" w:cs="Arial"/>
              </w:rPr>
              <w:t>+7(3452)777-200</w:t>
            </w:r>
          </w:p>
          <w:p w14:paraId="14839527" w14:textId="77777777" w:rsidR="00546189" w:rsidRPr="00CB1C6F" w:rsidRDefault="00CB1C6F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mystic@mail.ru</w:t>
            </w:r>
          </w:p>
          <w:p w14:paraId="16FDA2E8" w14:textId="77777777" w:rsidR="00546189" w:rsidRDefault="00546189">
            <w:pPr>
              <w:keepNext/>
              <w:contextualSpacing w:val="0"/>
              <w:jc w:val="both"/>
            </w:pPr>
          </w:p>
          <w:p w14:paraId="1B5F586E" w14:textId="77777777" w:rsidR="00546189" w:rsidRDefault="00CB1C6F">
            <w:pPr>
              <w:keepNext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Директор</w:t>
            </w:r>
          </w:p>
          <w:p w14:paraId="33D025A4" w14:textId="77777777" w:rsidR="00546189" w:rsidRDefault="00546189">
            <w:pPr>
              <w:keepNext/>
              <w:contextualSpacing w:val="0"/>
              <w:jc w:val="both"/>
            </w:pPr>
          </w:p>
          <w:p w14:paraId="5340C876" w14:textId="77777777" w:rsidR="00546189" w:rsidRDefault="003F0CE4" w:rsidP="002027CA">
            <w:pPr>
              <w:keepNext/>
              <w:contextualSpacing w:val="0"/>
              <w:jc w:val="both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 w:rsidR="00CB1C6F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Петров П.П.</w:t>
            </w:r>
          </w:p>
          <w:p w14:paraId="7757466F" w14:textId="77777777" w:rsidR="005923D3" w:rsidRPr="00CB1C6F" w:rsidRDefault="005923D3" w:rsidP="002027CA">
            <w:pPr>
              <w:keepNext/>
              <w:contextualSpacing w:val="0"/>
              <w:jc w:val="both"/>
              <w:rPr>
                <w:lang w:val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6A35FBEB" w14:textId="77777777" w:rsidR="00546189" w:rsidRPr="00147A16" w:rsidRDefault="003F0CE4">
            <w:pPr>
              <w:keepNext/>
              <w:contextualSpacing w:val="0"/>
            </w:pPr>
            <w:r>
              <w:rPr>
                <w:rFonts w:ascii="Arial" w:eastAsia="Arial" w:hAnsi="Arial" w:cs="Arial"/>
                <w:b/>
              </w:rPr>
              <w:t>АРЕНДАТОР</w:t>
            </w:r>
            <w:r w:rsidRPr="00147A16">
              <w:rPr>
                <w:rFonts w:ascii="Arial" w:eastAsia="Arial" w:hAnsi="Arial" w:cs="Arial"/>
                <w:b/>
              </w:rPr>
              <w:t>:</w:t>
            </w:r>
          </w:p>
          <w:p w14:paraId="340E6048" w14:textId="77777777" w:rsidR="00CB1C6F" w:rsidRPr="00147A16" w:rsidRDefault="00CB1C6F" w:rsidP="00CB1C6F">
            <w:pPr>
              <w:keepNext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ООО "Салон первозданной красоты"</w:t>
            </w:r>
          </w:p>
          <w:p w14:paraId="269071F0" w14:textId="77777777" w:rsidR="00CB1C6F" w:rsidRPr="00147A16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>Юр</w:t>
            </w:r>
            <w:r w:rsidRPr="00147A16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адрес</w:t>
            </w:r>
            <w:r w:rsidRPr="00147A16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г.Тюмень, ул. Царская, 1</w:t>
            </w:r>
          </w:p>
          <w:p w14:paraId="0E6FDE7B" w14:textId="77777777" w:rsidR="00CB1C6F" w:rsidRPr="00147A16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>ИНН</w:t>
            </w:r>
            <w:r w:rsidRPr="00147A16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КПП</w:t>
            </w:r>
            <w:r w:rsidRPr="00147A1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7202300505</w:t>
            </w:r>
            <w:r w:rsidRPr="00147A16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720301001</w:t>
            </w:r>
          </w:p>
          <w:p w14:paraId="74B6C370" w14:textId="77777777" w:rsidR="00CB1C6F" w:rsidRPr="00977EBB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>
              <w:rPr>
                <w:rFonts w:ascii="Arial" w:eastAsia="Arial" w:hAnsi="Arial" w:cs="Arial"/>
              </w:rPr>
              <w:t>1493850439832</w:t>
            </w:r>
          </w:p>
          <w:p w14:paraId="227486B7" w14:textId="77777777" w:rsidR="00CB1C6F" w:rsidRPr="00977EBB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>
              <w:rPr>
                <w:rFonts w:ascii="Arial" w:eastAsia="Arial" w:hAnsi="Arial" w:cs="Arial"/>
              </w:rPr>
              <w:t>40702810100010002050</w:t>
            </w:r>
          </w:p>
          <w:p w14:paraId="6B60EB07" w14:textId="77777777" w:rsidR="00CB1C6F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>
              <w:rPr>
                <w:rFonts w:ascii="Arial" w:eastAsia="Arial" w:hAnsi="Arial" w:cs="Arial"/>
              </w:rPr>
              <w:t>ТФ ЗАО "СНГБ"</w:t>
            </w:r>
          </w:p>
          <w:p w14:paraId="00254F80" w14:textId="77777777" w:rsidR="00CB1C6F" w:rsidRPr="00CB1C6F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>
              <w:rPr>
                <w:rFonts w:ascii="Arial" w:eastAsia="Arial" w:hAnsi="Arial" w:cs="Arial"/>
              </w:rPr>
              <w:t>047102870</w:t>
            </w:r>
          </w:p>
          <w:p w14:paraId="3267A0F7" w14:textId="77777777" w:rsidR="00CB1C6F" w:rsidRPr="00977EBB" w:rsidRDefault="00CB1C6F" w:rsidP="00CB1C6F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к/с </w:t>
            </w:r>
            <w:r>
              <w:rPr>
                <w:rFonts w:ascii="Arial" w:eastAsia="Arial" w:hAnsi="Arial" w:cs="Arial"/>
              </w:rPr>
              <w:t>30101810500000000870</w:t>
            </w:r>
          </w:p>
          <w:p w14:paraId="4C96F7CD" w14:textId="77777777" w:rsidR="00CB1C6F" w:rsidRDefault="00CB1C6F" w:rsidP="00CB1C6F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>
              <w:rPr>
                <w:rFonts w:ascii="Arial" w:eastAsia="Arial" w:hAnsi="Arial" w:cs="Arial"/>
              </w:rPr>
              <w:t>+7(3452)777-555</w:t>
            </w:r>
          </w:p>
          <w:p w14:paraId="56AD540E" w14:textId="77777777" w:rsidR="00CB1C6F" w:rsidRPr="00CB1C6F" w:rsidRDefault="00CB1C6F" w:rsidP="00CB1C6F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krasota@mail.ru</w:t>
            </w:r>
          </w:p>
          <w:p w14:paraId="527E7C18" w14:textId="77777777" w:rsidR="00CB1C6F" w:rsidRDefault="00CB1C6F" w:rsidP="00CB1C6F">
            <w:pPr>
              <w:keepNext/>
              <w:contextualSpacing w:val="0"/>
              <w:jc w:val="both"/>
            </w:pPr>
          </w:p>
          <w:p w14:paraId="596B8AD8" w14:textId="77777777" w:rsidR="00CB1C6F" w:rsidRDefault="00CB1C6F" w:rsidP="00CB1C6F">
            <w:pPr>
              <w:keepNext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Генеральный директор</w:t>
            </w:r>
          </w:p>
          <w:p w14:paraId="0DBA706A" w14:textId="77777777" w:rsidR="00CB1C6F" w:rsidRDefault="00CB1C6F" w:rsidP="00CB1C6F">
            <w:pPr>
              <w:keepNext/>
              <w:contextualSpacing w:val="0"/>
              <w:jc w:val="both"/>
            </w:pPr>
          </w:p>
          <w:p w14:paraId="44775438" w14:textId="77777777" w:rsidR="00546189" w:rsidRDefault="002027CA" w:rsidP="00CB1C6F">
            <w:pPr>
              <w:keepNext/>
              <w:widowControl/>
              <w:contextualSpacing w:val="0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Иванов И.И.</w:t>
            </w:r>
          </w:p>
          <w:p w14:paraId="30E6CDA6" w14:textId="77777777" w:rsidR="005923D3" w:rsidRDefault="005923D3" w:rsidP="00CB1C6F">
            <w:pPr>
              <w:keepNext/>
              <w:widowControl/>
              <w:contextualSpacing w:val="0"/>
            </w:pPr>
          </w:p>
        </w:tc>
      </w:tr>
    </w:tbl>
    <w:p w14:paraId="4C86000C" w14:textId="77777777" w:rsidR="00546189" w:rsidRDefault="003F0CE4">
      <w:r>
        <w:br w:type="page"/>
      </w:r>
    </w:p>
    <w:p w14:paraId="4BBCAD8A" w14:textId="77777777" w:rsidR="00546189" w:rsidRDefault="003F0CE4">
      <w:pPr>
        <w:widowControl/>
        <w:ind w:firstLine="5245"/>
        <w:jc w:val="right"/>
      </w:pPr>
      <w:r>
        <w:rPr>
          <w:rFonts w:ascii="Arial" w:eastAsia="Arial" w:hAnsi="Arial" w:cs="Arial"/>
          <w:i/>
          <w:sz w:val="18"/>
          <w:szCs w:val="18"/>
        </w:rPr>
        <w:lastRenderedPageBreak/>
        <w:t>Приложение № 1</w:t>
      </w:r>
    </w:p>
    <w:p w14:paraId="205A7787" w14:textId="77777777" w:rsidR="00546189" w:rsidRDefault="003F0CE4">
      <w:pPr>
        <w:widowControl/>
        <w:ind w:firstLine="6"/>
        <w:jc w:val="right"/>
      </w:pPr>
      <w:r>
        <w:rPr>
          <w:rFonts w:ascii="Arial" w:eastAsia="Arial" w:hAnsi="Arial" w:cs="Arial"/>
          <w:i/>
          <w:sz w:val="18"/>
          <w:szCs w:val="18"/>
        </w:rPr>
        <w:t xml:space="preserve">к Договору № </w:t>
      </w:r>
      <w:r>
        <w:rPr>
          <w:rFonts w:ascii="Arial" w:eastAsia="Arial" w:hAnsi="Arial" w:cs="Arial"/>
          <w:i/>
          <w:sz w:val="18"/>
          <w:szCs w:val="18"/>
        </w:rPr>
        <w:t>2</w:t>
      </w:r>
      <w:r w:rsidR="00CB1C6F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аренды нежилых помещений</w:t>
      </w:r>
      <w: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от </w:t>
      </w:r>
      <w:r>
        <w:rPr>
          <w:rFonts w:ascii="Arial" w:eastAsia="Arial" w:hAnsi="Arial" w:cs="Arial"/>
          <w:i/>
          <w:sz w:val="18"/>
          <w:szCs w:val="18"/>
        </w:rPr>
        <w:t>17 августа 2016 г.</w:t>
      </w:r>
    </w:p>
    <w:p w14:paraId="49A83B34" w14:textId="77777777" w:rsidR="00546189" w:rsidRDefault="00CB1C6F" w:rsidP="00CB1C6F"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743718" cy="7792268"/>
            <wp:effectExtent l="0" t="0" r="0" b="0"/>
            <wp:docPr id="4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f6c0b9ea1410a"/>
                    <a:stretch>
                      <a:fillRect/>
                    </a:stretch>
                  </pic:blipFill>
                  <pic:spPr>
                    <a:xfrm>
                      <a:off x="0" y="0"/>
                      <a:ext cx="3743718" cy="779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753244" cy="7801794"/>
            <wp:effectExtent l="0" t="0" r="0" b="0"/>
            <wp:docPr id="4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53e7b178c4ab2"/>
                    <a:stretch>
                      <a:fillRect/>
                    </a:stretch>
                  </pic:blipFill>
                  <pic:spPr>
                    <a:xfrm>
                      <a:off x="0" y="0"/>
                      <a:ext cx="3753244" cy="780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pPr>
        <w:widowControl/>
        <w:rPr>
          <w:rFonts w:ascii="Arial" w:eastAsia="Arial" w:hAnsi="Arial" w:cs="Arial"/>
          <w:color w:val="auto"/>
        </w:rPr>
      </w:pPr>
    </w:p>
    <w:p w14:paraId="55F40677" w14:textId="77777777" w:rsidR="00546189" w:rsidRDefault="003F0CE4">
      <w:r>
        <w:br w:type="page"/>
      </w:r>
    </w:p>
    <w:p w14:paraId="0DA8F580" w14:textId="77777777" w:rsidR="00546189" w:rsidRDefault="003F0CE4">
      <w:pPr>
        <w:widowControl/>
        <w:ind w:firstLine="6"/>
        <w:jc w:val="right"/>
      </w:pPr>
      <w:r>
        <w:rPr>
          <w:rFonts w:ascii="Arial" w:eastAsia="Arial" w:hAnsi="Arial" w:cs="Arial"/>
          <w:i/>
          <w:sz w:val="18"/>
          <w:szCs w:val="18"/>
        </w:rPr>
        <w:lastRenderedPageBreak/>
        <w:t>Приложение № 2</w:t>
      </w:r>
    </w:p>
    <w:p w14:paraId="25DEE30D" w14:textId="77777777" w:rsidR="00546189" w:rsidRDefault="003F0CE4">
      <w:pPr>
        <w:widowControl/>
        <w:ind w:firstLine="6"/>
        <w:jc w:val="right"/>
      </w:pPr>
      <w:r>
        <w:rPr>
          <w:rFonts w:ascii="Arial" w:eastAsia="Arial" w:hAnsi="Arial" w:cs="Arial"/>
          <w:i/>
          <w:sz w:val="18"/>
          <w:szCs w:val="18"/>
        </w:rPr>
        <w:t xml:space="preserve">к Договору № </w:t>
      </w:r>
      <w:r>
        <w:rPr>
          <w:rFonts w:ascii="Arial" w:eastAsia="Arial" w:hAnsi="Arial" w:cs="Arial"/>
          <w:i/>
          <w:sz w:val="18"/>
          <w:szCs w:val="18"/>
        </w:rPr>
        <w:t>2</w:t>
      </w:r>
      <w:r w:rsidR="00CB1C6F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аренды нежилых помещений</w:t>
      </w:r>
      <w: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от </w:t>
      </w:r>
      <w:r>
        <w:rPr>
          <w:rFonts w:ascii="Arial" w:eastAsia="Arial" w:hAnsi="Arial" w:cs="Arial"/>
          <w:i/>
          <w:sz w:val="18"/>
          <w:szCs w:val="18"/>
        </w:rPr>
        <w:t>17 августа 2016 г.</w:t>
      </w:r>
    </w:p>
    <w:p w14:paraId="72B9425C" w14:textId="77777777" w:rsidR="00546189" w:rsidRDefault="00546189">
      <w:pPr>
        <w:widowControl/>
        <w:ind w:firstLine="5245"/>
        <w:jc w:val="right"/>
      </w:pPr>
    </w:p>
    <w:p w14:paraId="4833BF0E" w14:textId="77777777" w:rsidR="00546189" w:rsidRDefault="003F0CE4">
      <w:pPr>
        <w:jc w:val="center"/>
      </w:pPr>
      <w:r>
        <w:rPr>
          <w:rFonts w:ascii="Arial" w:eastAsia="Arial" w:hAnsi="Arial" w:cs="Arial"/>
          <w:b/>
        </w:rPr>
        <w:t xml:space="preserve">АКТ ПРИЕМА-ПЕРЕДАЧИ </w:t>
      </w:r>
    </w:p>
    <w:p w14:paraId="04354AD7" w14:textId="77777777" w:rsidR="005145A4" w:rsidRDefault="003F0CE4" w:rsidP="005145A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НЕЖИЛОГО ПОМЕЩЕНИЯ </w:t>
      </w:r>
      <w:bookmarkStart w:id="3" w:name="_GoBack"/>
      <w:bookmarkEnd w:id="3"/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165"/>
      </w:tblGrid>
      <w:tr w:rsidR="005145A4" w14:paraId="1C91B339" w14:textId="77777777" w:rsidTr="001471F3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84C9EA" w14:textId="77777777" w:rsidR="005145A4" w:rsidRDefault="005145A4" w:rsidP="001471F3">
            <w:r>
              <w:rPr>
                <w:rFonts w:ascii="Arial" w:eastAsia="Arial" w:hAnsi="Arial" w:cs="Arial"/>
              </w:rPr>
              <w:t>г. Тюмень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42C524" w14:textId="77777777" w:rsidR="005145A4" w:rsidRPr="00977EBB" w:rsidRDefault="005145A4" w:rsidP="001471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августа 2016 г.</w:t>
            </w:r>
          </w:p>
        </w:tc>
      </w:tr>
    </w:tbl>
    <w:p w14:paraId="1C954D94" w14:textId="77777777" w:rsidR="00546189" w:rsidRDefault="00546189">
      <w:pPr>
        <w:jc w:val="both"/>
      </w:pPr>
    </w:p>
    <w:p w14:paraId="26CDEDA6" w14:textId="77777777" w:rsidR="00546189" w:rsidRDefault="00CB1C6F">
      <w:pPr>
        <w:widowControl/>
        <w:ind w:firstLine="426"/>
        <w:jc w:val="both"/>
      </w:pPr>
      <w:r>
        <w:rPr>
          <w:rFonts w:ascii="Arial" w:eastAsia="Arial" w:hAnsi="Arial" w:cs="Arial"/>
          <w:b/>
        </w:rPr>
        <w:t>Общество с ограниченной ответственностью "Мистический офис с привидениями"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DE4C43">
        <w:rPr>
          <w:rFonts w:ascii="Arial" w:eastAsia="Arial" w:hAnsi="Arial" w:cs="Arial"/>
          <w:b/>
        </w:rPr>
        <w:t>«Арендодатель»</w:t>
      </w:r>
      <w:r w:rsidR="003F0C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 лице Директора Петрова Петра Петровича</w:t>
      </w:r>
      <w:r>
        <w:rPr>
          <w:rFonts w:ascii="Arial" w:eastAsia="Arial" w:hAnsi="Arial" w:cs="Arial"/>
        </w:rPr>
        <w:t>, действует на основании Устава</w:t>
      </w:r>
      <w:r w:rsidR="003F0CE4">
        <w:rPr>
          <w:rFonts w:ascii="Arial" w:eastAsia="Arial" w:hAnsi="Arial" w:cs="Arial"/>
        </w:rPr>
        <w:t xml:space="preserve">, с одной стороны, и </w:t>
      </w:r>
    </w:p>
    <w:p w14:paraId="4522CCB3" w14:textId="77777777" w:rsidR="00546189" w:rsidRDefault="00CB1C6F">
      <w:pPr>
        <w:widowControl/>
        <w:ind w:firstLine="426"/>
        <w:jc w:val="both"/>
      </w:pPr>
      <w:r>
        <w:rPr>
          <w:rFonts w:ascii="Arial" w:eastAsia="Arial" w:hAnsi="Arial" w:cs="Arial"/>
          <w:b/>
        </w:rPr>
        <w:t>Общество с ограниченной ответственностью "Салон первозданной красоты"</w:t>
      </w:r>
      <w:r w:rsidR="003F0CE4">
        <w:rPr>
          <w:rFonts w:ascii="Arial" w:eastAsia="Arial" w:hAnsi="Arial" w:cs="Arial"/>
          <w:b/>
        </w:rPr>
        <w:t>,</w:t>
      </w:r>
      <w:r w:rsidR="003F0CE4">
        <w:rPr>
          <w:rFonts w:ascii="Arial" w:eastAsia="Arial" w:hAnsi="Arial" w:cs="Arial"/>
        </w:rPr>
        <w:t xml:space="preserve"> именуемое в дальнейшем </w:t>
      </w:r>
      <w:r w:rsidR="00DE4C43">
        <w:rPr>
          <w:rFonts w:ascii="Arial" w:eastAsia="Arial" w:hAnsi="Arial" w:cs="Arial"/>
          <w:b/>
        </w:rPr>
        <w:t>«Арендатор»</w:t>
      </w:r>
      <w:r>
        <w:rPr>
          <w:rFonts w:ascii="Arial" w:eastAsia="Arial" w:hAnsi="Arial" w:cs="Arial"/>
        </w:rPr>
        <w:t>, в лице Генерального директора Иванова Ивана Ивановича</w:t>
      </w:r>
      <w:r>
        <w:rPr>
          <w:rFonts w:ascii="Arial" w:eastAsia="Arial" w:hAnsi="Arial" w:cs="Arial"/>
        </w:rPr>
        <w:t>, действует на основании Устава</w:t>
      </w:r>
      <w:r>
        <w:rPr>
          <w:rFonts w:ascii="Arial" w:eastAsia="Arial" w:hAnsi="Arial" w:cs="Arial"/>
        </w:rPr>
        <w:t>,</w:t>
      </w:r>
      <w:r w:rsidR="003F0CE4">
        <w:rPr>
          <w:rFonts w:ascii="Arial" w:eastAsia="Arial" w:hAnsi="Arial" w:cs="Arial"/>
        </w:rPr>
        <w:t xml:space="preserve"> с другой стороны, совместно именуемые Стороны, составили настоящий Акт о нижеследующем:</w:t>
      </w:r>
    </w:p>
    <w:p w14:paraId="6313CF3C" w14:textId="77777777" w:rsidR="00546189" w:rsidRDefault="00546189">
      <w:pPr>
        <w:widowControl/>
        <w:ind w:firstLine="426"/>
        <w:jc w:val="both"/>
      </w:pPr>
    </w:p>
    <w:p w14:paraId="0A021355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>1. Арендодатель передал, а Арендатор принял во временное владение и пользование нежилые помещения:</w:t>
      </w:r>
    </w:p>
    <w:tbl>
      <w:tblPr>
        <w:tblStyle w:val="TableGrid"/>
        <w:tblW w:w="5000" w:type="auto"/>
        <w:tblLook w:val="04A0"/>
        <w:tblBorders>
          <w:insideH w:val="single" w:sz="2" w:space="0" w:color="000000"/>
          <w:insideV w:val="single" w:sz="2" w:space="0" w:color="000000"/>
          <w:top w:val="single" w:sz="2" w:space="0" w:color="000000"/>
          <w:bottom w:val="single" w:sz="2" w:space="0" w:color="000000"/>
          <w:left w:val="single" w:sz="2" w:space="0" w:color="000000"/>
          <w:right w:val="single" w:sz="2" w:space="0" w:color="000000"/>
        </w:tblBorders>
      </w:tblP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№</w:t>
            </w:r>
          </w:p>
        </w:tc>
        <w:tc>
          <w:tcPr>
            <w:tcW w:w="37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Объект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Помещение</w:t>
            </w:r>
          </w:p>
        </w:tc>
        <w:tc>
          <w:tcPr>
            <w:tcW w:w="13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Цена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Площадь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  <w:b/>
              </w:rPr>
              <w:t>Стоимость</w:t>
            </w:r>
          </w:p>
        </w:tc>
      </w:t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1</w:t>
            </w:r>
          </w:p>
        </w:tc>
        <w:tc>
          <w:tcPr>
            <w:tcW w:w="37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/>
            <w:r>
              <w:rPr>
                <w:lang w:val="ru-RU"/>
                <w:rFonts w:ascii="Arial" w:hAnsi="Arial" w:cs="Arial"/>
              </w:rPr>
              <w:t>Деловой Центр  "Аврора"
</w:t>
            </w:r>
            <w:r>
              <w:rPr>
                <w:lang w:val="ru-RU"/>
                <w:rFonts w:ascii="Arial" w:hAnsi="Arial" w:cs="Arial"/>
              </w:rPr>
              <w:br/>
            </w:r>
            <w:r>
              <w:rPr>
                <w:lang w:val="ru-RU"/>
                <w:rFonts w:ascii="Arial" w:hAnsi="Arial" w:cs="Arial"/>
              </w:rPr>
              <w:t>г.Тюмень, Республики, 143, к1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808</w:t>
            </w:r>
          </w:p>
        </w:tc>
        <w:tc>
          <w:tcPr>
            <w:tcW w:w="13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>900,00 ₽/м²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35,90 м²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 xml:space="preserve">32 310,00 ₽</w:t>
            </w:r>
          </w:p>
        </w:tc>
      </w:t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2</w:t>
            </w:r>
          </w:p>
        </w:tc>
        <w:tc>
          <w:tcPr>
            <w:tcW w:w="37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/>
            <w:r>
              <w:rPr>
                <w:lang w:val="ru-RU"/>
                <w:rFonts w:ascii="Arial" w:hAnsi="Arial" w:cs="Arial"/>
              </w:rPr>
              <w:t>Деловой Центр  "Аврора"
</w:t>
            </w:r>
            <w:r>
              <w:rPr>
                <w:lang w:val="ru-RU"/>
                <w:rFonts w:ascii="Arial" w:hAnsi="Arial" w:cs="Arial"/>
              </w:rPr>
              <w:br/>
            </w:r>
            <w:r>
              <w:rPr>
                <w:lang w:val="ru-RU"/>
                <w:rFonts w:ascii="Arial" w:hAnsi="Arial" w:cs="Arial"/>
              </w:rPr>
              <w:t>г.Тюмень, Республики, 143, к1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Склад 1</w:t>
            </w:r>
          </w:p>
        </w:tc>
        <w:tc>
          <w:tcPr>
            <w:tcW w:w="13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>400,00 ₽/м²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28,50 м²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  <w:vAlign w:val="center"/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 xml:space="preserve">11 400,00 ₽</w:t>
            </w:r>
          </w:p>
        </w:tc>
      </w:tr>
      <w:tr>
        <w:tc>
          <w:tcPr>
            <w:tcW w:w="600" w:type="dxa"/>
            <w:tcMar>
              <w:right w:type="dxa" w:w="120"/>
              <w:left w:type="dxa" w:w="120"/>
              <w:bottom w:type="dxa" w:w="120"/>
              <w:top w:type="dxa" w:w="120"/>
            </w:tcMar>
            <w:gridSpan w:val="4"/>
          </w:tcPr>
          <w:p>
            <w:pPr/>
            <w:r>
              <w:rPr>
                <w:lang w:val="ru-RU"/>
                <w:rFonts w:ascii="Arial" w:hAnsi="Arial" w:cs="Arial"/>
              </w:rPr>
              <w:t>Итого:</w:t>
            </w:r>
          </w:p>
        </w:tc>
        <w:tc>
          <w:tcPr>
            <w:tcW w:w="1200" w:type="dxa"/>
            <w:tcMar>
              <w:right w:type="dxa" w:w="120"/>
              <w:left w:type="dxa" w:w="120"/>
              <w:bottom w:type="dxa" w:w="120"/>
              <w:top w:type="dxa" w:w="120"/>
            </w:tcMar>
          </w:tcPr>
          <w:p>
            <w:pPr>
              <w:jc w:val="center"/>
            </w:pPr>
            <w:r>
              <w:rPr>
                <w:lang w:val="ru-RU"/>
                <w:rFonts w:ascii="Arial" w:hAnsi="Arial" w:cs="Arial"/>
              </w:rPr>
              <w:t>64,40 м²</w:t>
            </w:r>
          </w:p>
        </w:tc>
        <w:tc>
          <w:tcPr>
            <w:tcW w:w="1650" w:type="dxa"/>
            <w:tcMar>
              <w:right w:type="dxa" w:w="120"/>
              <w:left w:type="dxa" w:w="120"/>
              <w:bottom w:type="dxa" w:w="120"/>
              <w:top w:type="dxa" w:w="120"/>
            </w:tcMar>
          </w:tcPr>
          <w:p>
            <w:pPr>
              <w:jc w:val="right"/>
            </w:pPr>
            <w:r>
              <w:rPr>
                <w:lang w:val="ru-RU"/>
                <w:rFonts w:ascii="Arial" w:hAnsi="Arial" w:cs="Arial"/>
              </w:rPr>
              <w:t xml:space="preserve">43 710,00 ₽</w:t>
            </w:r>
          </w:p>
        </w:tc>
      </w:tr>
    </w:tbl>
    <w:p w14:paraId="49CE392C" w14:textId="77777777" w:rsidR="00546189" w:rsidRDefault="003F0CE4">
      <w:pPr>
        <w:ind w:right="-12" w:firstLine="426"/>
        <w:jc w:val="both"/>
      </w:pPr>
      <w:r>
        <w:rPr>
          <w:rFonts w:ascii="Arial" w:eastAsia="Arial" w:hAnsi="Arial" w:cs="Arial"/>
        </w:rPr>
        <w:t>2. Помещение передается в удовлетворительном состоянии, видимых дефектов не обнаружено:</w:t>
      </w:r>
    </w:p>
    <w:p w14:paraId="0774204F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 xml:space="preserve">3. По окончании срока действия </w:t>
      </w:r>
      <w:r w:rsidR="00CB1C6F">
        <w:rPr>
          <w:rFonts w:ascii="Arial" w:eastAsia="Arial" w:hAnsi="Arial" w:cs="Arial"/>
        </w:rPr>
        <w:t>Д</w:t>
      </w:r>
      <w:r>
        <w:rPr>
          <w:rFonts w:ascii="Arial" w:eastAsia="Arial" w:hAnsi="Arial" w:cs="Arial"/>
        </w:rPr>
        <w:t>оговора Арендатор обязуется вернуть помещение и находящееся в нем оборудование в состоянии не хуже, чем на дату подписания настоящего акта.</w:t>
      </w:r>
    </w:p>
    <w:p w14:paraId="0D082994" w14:textId="77777777" w:rsidR="00546189" w:rsidRDefault="003F0CE4">
      <w:pPr>
        <w:ind w:firstLine="426"/>
        <w:jc w:val="both"/>
      </w:pPr>
      <w:r>
        <w:rPr>
          <w:rFonts w:ascii="Arial" w:eastAsia="Arial" w:hAnsi="Arial" w:cs="Arial"/>
        </w:rPr>
        <w:t>4. Настоящий Акт составлен в двух экземплярах, имеющих одинаковую юридическую силу, и является неотъемлемым приложением к договору аренды.</w:t>
      </w:r>
    </w:p>
    <w:p w14:paraId="0D2FD30F" w14:textId="77777777" w:rsidR="00546189" w:rsidRDefault="00546189">
      <w:pPr>
        <w:ind w:firstLine="708"/>
        <w:jc w:val="both"/>
      </w:pPr>
    </w:p>
    <w:tbl>
      <w:tblPr>
        <w:tblStyle w:val="a7"/>
        <w:tblW w:w="99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CB1C6F" w14:paraId="76F12516" w14:textId="77777777" w:rsidTr="00CA6FF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7EC09414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  <w:b/>
              </w:rPr>
              <w:t>АРЕНДОДАТЕЛЬ:</w:t>
            </w:r>
          </w:p>
          <w:p w14:paraId="3CFDB4DC" w14:textId="77777777" w:rsidR="00CB1C6F" w:rsidRDefault="00CB1C6F" w:rsidP="00ED04C5">
            <w:pPr>
              <w:keepNext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ООО "Мистический офис с привидениями"</w:t>
            </w:r>
          </w:p>
          <w:p w14:paraId="6C101D7B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Юр.адрес: </w:t>
            </w:r>
            <w:r>
              <w:rPr>
                <w:rFonts w:ascii="Arial" w:eastAsia="Arial" w:hAnsi="Arial" w:cs="Arial"/>
              </w:rPr>
              <w:t>г.Тюмень, ул. Горпищекомбинатовская, 13</w:t>
            </w:r>
          </w:p>
          <w:p w14:paraId="4147F56A" w14:textId="77777777" w:rsidR="00CB1C6F" w:rsidRPr="00977EBB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ИНН/КПП </w:t>
            </w:r>
            <w:r>
              <w:rPr>
                <w:rFonts w:ascii="Arial" w:eastAsia="Arial" w:hAnsi="Arial" w:cs="Arial"/>
              </w:rPr>
              <w:t>7203893111</w:t>
            </w:r>
            <w:r w:rsidRPr="00977EBB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720301001</w:t>
            </w:r>
          </w:p>
          <w:p w14:paraId="009EB58F" w14:textId="77777777" w:rsidR="00CB1C6F" w:rsidRPr="00977EBB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>
              <w:rPr>
                <w:rFonts w:ascii="Arial" w:eastAsia="Arial" w:hAnsi="Arial" w:cs="Arial"/>
              </w:rPr>
              <w:t>1744309894329</w:t>
            </w:r>
          </w:p>
          <w:p w14:paraId="63A7DE74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>
              <w:rPr>
                <w:rFonts w:ascii="Arial" w:eastAsia="Arial" w:hAnsi="Arial" w:cs="Arial"/>
              </w:rPr>
              <w:t>40702810638290001165</w:t>
            </w:r>
          </w:p>
          <w:p w14:paraId="3A0DE820" w14:textId="77777777" w:rsid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>
              <w:rPr>
                <w:rFonts w:ascii="Arial" w:eastAsia="Arial" w:hAnsi="Arial" w:cs="Arial"/>
              </w:rPr>
              <w:t>ФИЛИАЛ "ЕКАТЕРИНБУРГСКИЙ" АО "АЛЬФА-БАНК"</w:t>
            </w:r>
          </w:p>
          <w:p w14:paraId="428EECB7" w14:textId="77777777" w:rsidR="00CB1C6F" w:rsidRP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>
              <w:rPr>
                <w:rFonts w:ascii="Arial" w:eastAsia="Arial" w:hAnsi="Arial" w:cs="Arial"/>
              </w:rPr>
              <w:t>046577964</w:t>
            </w:r>
          </w:p>
          <w:p w14:paraId="001C0133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к/с </w:t>
            </w:r>
            <w:r>
              <w:rPr>
                <w:rFonts w:ascii="Arial" w:eastAsia="Arial" w:hAnsi="Arial" w:cs="Arial"/>
              </w:rPr>
              <w:t>30101810100000000964</w:t>
            </w:r>
          </w:p>
          <w:p w14:paraId="4D66B766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>
              <w:rPr>
                <w:rFonts w:ascii="Arial" w:eastAsia="Arial" w:hAnsi="Arial" w:cs="Arial"/>
              </w:rPr>
              <w:t>+7(3452)777-200</w:t>
            </w:r>
          </w:p>
          <w:p w14:paraId="7896B4E5" w14:textId="77777777" w:rsidR="00CB1C6F" w:rsidRPr="00CB1C6F" w:rsidRDefault="00CB1C6F" w:rsidP="00ED04C5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mystic@mail.ru</w:t>
            </w:r>
          </w:p>
          <w:p w14:paraId="48A6B28C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3E1C7A5A" w14:textId="77777777" w:rsidR="00CB1C6F" w:rsidRDefault="00CB1C6F" w:rsidP="00ED04C5">
            <w:pPr>
              <w:keepNext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Директор</w:t>
            </w:r>
          </w:p>
          <w:p w14:paraId="658EB233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2E5730C2" w14:textId="77777777" w:rsidR="00CB1C6F" w:rsidRDefault="002027CA" w:rsidP="00ED04C5">
            <w:pPr>
              <w:keepNext/>
              <w:contextualSpacing w:val="0"/>
              <w:jc w:val="both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Петров П.П.</w:t>
            </w:r>
          </w:p>
          <w:p w14:paraId="61F66156" w14:textId="77777777" w:rsidR="005923D3" w:rsidRPr="00CB1C6F" w:rsidRDefault="005923D3" w:rsidP="00ED04C5">
            <w:pPr>
              <w:keepNext/>
              <w:contextualSpacing w:val="0"/>
              <w:jc w:val="both"/>
              <w:rPr>
                <w:lang w:val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400F86F" w14:textId="77777777" w:rsidR="00CB1C6F" w:rsidRPr="00A869F6" w:rsidRDefault="00CB1C6F" w:rsidP="00ED04C5">
            <w:pPr>
              <w:keepNext/>
              <w:contextualSpacing w:val="0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АРЕНДАТОР</w:t>
            </w:r>
            <w:r w:rsidRPr="00A869F6">
              <w:rPr>
                <w:rFonts w:ascii="Arial" w:eastAsia="Arial" w:hAnsi="Arial" w:cs="Arial"/>
                <w:b/>
                <w:lang w:val="en-US"/>
              </w:rPr>
              <w:t>:</w:t>
            </w:r>
          </w:p>
          <w:p w14:paraId="74478C25" w14:textId="77777777" w:rsidR="00CB1C6F" w:rsidRPr="00A869F6" w:rsidRDefault="00CB1C6F" w:rsidP="00ED04C5">
            <w:pPr>
              <w:keepNext/>
              <w:contextualSpacing w:val="0"/>
              <w:jc w:val="both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ООО "Салон первозданной красоты"</w:t>
            </w:r>
          </w:p>
          <w:p w14:paraId="77D84EC4" w14:textId="77777777" w:rsidR="00CB1C6F" w:rsidRPr="00A869F6" w:rsidRDefault="00CB1C6F" w:rsidP="00ED04C5">
            <w:pPr>
              <w:keepNext/>
              <w:contextualSpacing w:val="0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>Юр</w:t>
            </w:r>
            <w:r w:rsidRPr="00A869F6">
              <w:rPr>
                <w:rFonts w:ascii="Arial" w:eastAsia="Arial" w:hAnsi="Arial" w:cs="Arial"/>
                <w:lang w:val="en-US"/>
              </w:rPr>
              <w:t>.</w:t>
            </w:r>
            <w:r>
              <w:rPr>
                <w:rFonts w:ascii="Arial" w:eastAsia="Arial" w:hAnsi="Arial" w:cs="Arial"/>
              </w:rPr>
              <w:t>адрес</w:t>
            </w:r>
            <w:r w:rsidRPr="00A869F6">
              <w:rPr>
                <w:rFonts w:ascii="Arial" w:eastAsia="Arial" w:hAnsi="Arial" w:cs="Arial"/>
                <w:lang w:val="en-US"/>
              </w:rPr>
              <w:t xml:space="preserve">: </w:t>
            </w:r>
            <w:r>
              <w:rPr>
                <w:rFonts w:ascii="Arial" w:eastAsia="Arial" w:hAnsi="Arial" w:cs="Arial"/>
                <w:lang w:val="en-US"/>
              </w:rPr>
              <w:t>г.Тюмень, ул. Царская, 1</w:t>
            </w:r>
          </w:p>
          <w:p w14:paraId="4052A1A0" w14:textId="77777777" w:rsidR="00CB1C6F" w:rsidRPr="00A869F6" w:rsidRDefault="00CB1C6F" w:rsidP="00ED04C5">
            <w:pPr>
              <w:keepNext/>
              <w:contextualSpacing w:val="0"/>
              <w:rPr>
                <w:lang w:val="en-US"/>
              </w:rPr>
            </w:pPr>
            <w:r>
              <w:rPr>
                <w:rFonts w:ascii="Arial" w:eastAsia="Arial" w:hAnsi="Arial" w:cs="Arial"/>
              </w:rPr>
              <w:t>ИНН</w:t>
            </w:r>
            <w:r w:rsidRPr="00A869F6">
              <w:rPr>
                <w:rFonts w:ascii="Arial" w:eastAsia="Arial" w:hAnsi="Arial" w:cs="Arial"/>
                <w:lang w:val="en-US"/>
              </w:rPr>
              <w:t>/</w:t>
            </w:r>
            <w:r>
              <w:rPr>
                <w:rFonts w:ascii="Arial" w:eastAsia="Arial" w:hAnsi="Arial" w:cs="Arial"/>
              </w:rPr>
              <w:t>КПП</w:t>
            </w:r>
            <w:r w:rsidRPr="00A869F6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7202300505</w:t>
            </w:r>
            <w:r w:rsidRPr="00A869F6">
              <w:rPr>
                <w:rFonts w:ascii="Arial" w:eastAsia="Arial" w:hAnsi="Arial" w:cs="Arial"/>
                <w:lang w:val="en-US"/>
              </w:rPr>
              <w:t>/</w:t>
            </w:r>
            <w:r>
              <w:rPr>
                <w:rFonts w:ascii="Arial" w:eastAsia="Arial" w:hAnsi="Arial" w:cs="Arial"/>
                <w:lang w:val="en-US"/>
              </w:rPr>
              <w:t>720301001</w:t>
            </w:r>
          </w:p>
          <w:p w14:paraId="3D0F4AAC" w14:textId="77777777" w:rsidR="00CB1C6F" w:rsidRPr="00977EBB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ОГРН </w:t>
            </w:r>
            <w:r>
              <w:rPr>
                <w:rFonts w:ascii="Arial" w:eastAsia="Arial" w:hAnsi="Arial" w:cs="Arial"/>
              </w:rPr>
              <w:t>1493850439832</w:t>
            </w:r>
          </w:p>
          <w:p w14:paraId="0EB07045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р/с </w:t>
            </w:r>
            <w:r>
              <w:rPr>
                <w:rFonts w:ascii="Arial" w:eastAsia="Arial" w:hAnsi="Arial" w:cs="Arial"/>
              </w:rPr>
              <w:t>40702810100010002050</w:t>
            </w:r>
          </w:p>
          <w:p w14:paraId="21CFBAFE" w14:textId="77777777" w:rsid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в </w:t>
            </w:r>
            <w:r>
              <w:rPr>
                <w:rFonts w:ascii="Arial" w:eastAsia="Arial" w:hAnsi="Arial" w:cs="Arial"/>
              </w:rPr>
              <w:t>ТФ ЗАО "СНГБ"</w:t>
            </w:r>
          </w:p>
          <w:p w14:paraId="39457765" w14:textId="77777777" w:rsidR="00CB1C6F" w:rsidRPr="00CB1C6F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БИК </w:t>
            </w:r>
            <w:r>
              <w:rPr>
                <w:rFonts w:ascii="Arial" w:eastAsia="Arial" w:hAnsi="Arial" w:cs="Arial"/>
              </w:rPr>
              <w:t>047102870</w:t>
            </w:r>
          </w:p>
          <w:p w14:paraId="39021E5B" w14:textId="77777777" w:rsidR="00CB1C6F" w:rsidRPr="00977EBB" w:rsidRDefault="00CB1C6F" w:rsidP="00ED04C5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к/с </w:t>
            </w:r>
            <w:r>
              <w:rPr>
                <w:rFonts w:ascii="Arial" w:eastAsia="Arial" w:hAnsi="Arial" w:cs="Arial"/>
              </w:rPr>
              <w:t>30101810500000000870</w:t>
            </w:r>
          </w:p>
          <w:p w14:paraId="21535989" w14:textId="77777777" w:rsidR="00CB1C6F" w:rsidRDefault="00CB1C6F" w:rsidP="00ED04C5">
            <w:pPr>
              <w:keepNext/>
              <w:contextualSpacing w:val="0"/>
            </w:pPr>
            <w:r>
              <w:rPr>
                <w:rFonts w:ascii="Arial" w:eastAsia="Arial" w:hAnsi="Arial" w:cs="Arial"/>
              </w:rPr>
              <w:t xml:space="preserve">Тел. </w:t>
            </w:r>
            <w:r>
              <w:rPr>
                <w:rFonts w:ascii="Arial" w:eastAsia="Arial" w:hAnsi="Arial" w:cs="Arial"/>
              </w:rPr>
              <w:t>+7(3452)777-555</w:t>
            </w:r>
          </w:p>
          <w:p w14:paraId="159E9365" w14:textId="77777777" w:rsidR="00CB1C6F" w:rsidRPr="00CB1C6F" w:rsidRDefault="00CB1C6F" w:rsidP="00ED04C5">
            <w:pPr>
              <w:keepNext/>
              <w:contextualSpacing w:val="0"/>
              <w:rPr>
                <w:rFonts w:ascii="Arial" w:hAnsi="Arial" w:cs="Arial"/>
              </w:rPr>
            </w:pPr>
            <w:r w:rsidRPr="00CB1C6F">
              <w:rPr>
                <w:rFonts w:ascii="Arial" w:hAnsi="Arial" w:cs="Arial"/>
                <w:lang w:val="en-US"/>
              </w:rPr>
              <w:t>Email</w:t>
            </w:r>
            <w:r w:rsidRPr="00CB1C6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krasota@mail.ru</w:t>
            </w:r>
          </w:p>
          <w:p w14:paraId="7F894D20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5160B0BF" w14:textId="77777777" w:rsidR="00CB1C6F" w:rsidRDefault="00CB1C6F" w:rsidP="00ED04C5">
            <w:pPr>
              <w:keepNext/>
              <w:contextualSpacing w:val="0"/>
              <w:jc w:val="both"/>
            </w:pPr>
            <w:r>
              <w:rPr>
                <w:rFonts w:ascii="Arial" w:eastAsia="Arial" w:hAnsi="Arial" w:cs="Arial"/>
                <w:b/>
              </w:rPr>
              <w:t>Генеральный директор</w:t>
            </w:r>
          </w:p>
          <w:p w14:paraId="05696D6D" w14:textId="77777777" w:rsidR="00CB1C6F" w:rsidRDefault="00CB1C6F" w:rsidP="00ED04C5">
            <w:pPr>
              <w:keepNext/>
              <w:contextualSpacing w:val="0"/>
              <w:jc w:val="both"/>
            </w:pPr>
          </w:p>
          <w:p w14:paraId="3897A080" w14:textId="77777777" w:rsidR="00CB1C6F" w:rsidRDefault="002027CA" w:rsidP="00ED04C5">
            <w:pPr>
              <w:keepNext/>
              <w:widowControl/>
              <w:contextualSpacing w:val="0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_______________</w:t>
            </w:r>
            <w:r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n-US"/>
              </w:rPr>
              <w:t>Иванов И.И.</w:t>
            </w:r>
          </w:p>
          <w:p w14:paraId="2BF5274B" w14:textId="77777777" w:rsidR="005923D3" w:rsidRDefault="005923D3" w:rsidP="00ED04C5">
            <w:pPr>
              <w:keepNext/>
              <w:widowControl/>
              <w:contextualSpacing w:val="0"/>
            </w:pPr>
          </w:p>
        </w:tc>
      </w:tr>
    </w:tbl>
    <w:p w14:paraId="1C28A9B7" w14:textId="77777777" w:rsidR="00546189" w:rsidRDefault="00546189">
      <w:pPr>
        <w:widowControl/>
      </w:pPr>
    </w:p>
    <w:sectPr w:rsidR="00546189">
      <w:headerReference w:type="default" r:id="rId8"/>
      <w:footerReference w:type="default" r:id="rId9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4B130" w14:textId="77777777" w:rsidR="001713EC" w:rsidRDefault="001713EC">
      <w:r>
        <w:separator/>
      </w:r>
    </w:p>
  </w:endnote>
  <w:endnote w:type="continuationSeparator" w:id="0">
    <w:p w14:paraId="21327084" w14:textId="77777777" w:rsidR="001713EC" w:rsidRDefault="001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8"/>
      <w:gridCol w:w="4842"/>
    </w:tblGrid>
    <w:tr w:rsidR="00977EBB" w:rsidRPr="000C130D" w14:paraId="64DDFD6C" w14:textId="77777777" w:rsidTr="000E1DD7">
      <w:trPr>
        <w:trHeight w:val="567"/>
      </w:trPr>
      <w:tc>
        <w:tcPr>
          <w:tcW w:w="4928" w:type="dxa"/>
        </w:tcPr>
        <w:p w14:paraId="2EAE8C9B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Арендодатель:</w:t>
          </w:r>
        </w:p>
        <w:p w14:paraId="7954F1B8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ООО "Мистический офис с привидениями"</w:t>
          </w:r>
        </w:p>
        <w:p w14:paraId="4ACA10C3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_______________________</w:t>
          </w:r>
          <w:r>
            <w:rPr>
              <w:rFonts w:ascii="Arial" w:hAnsi="Arial" w:cs="Arial"/>
              <w:sz w:val="16"/>
              <w:szCs w:val="16"/>
            </w:rPr>
            <w:t>Петров П.П.</w:t>
          </w:r>
        </w:p>
      </w:tc>
      <w:tc>
        <w:tcPr>
          <w:tcW w:w="4928" w:type="dxa"/>
        </w:tcPr>
        <w:p w14:paraId="44F1D87D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Арендатор:</w:t>
          </w:r>
        </w:p>
        <w:p w14:paraId="0D0B1079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ООО "Салон первозданной красоты"</w:t>
          </w:r>
        </w:p>
        <w:p w14:paraId="7C83BC5C" w14:textId="77777777" w:rsidR="00977EBB" w:rsidRPr="000C130D" w:rsidRDefault="00977EBB" w:rsidP="00977EBB">
          <w:pPr>
            <w:pStyle w:val="af"/>
            <w:rPr>
              <w:rFonts w:ascii="Arial" w:hAnsi="Arial" w:cs="Arial"/>
              <w:sz w:val="16"/>
              <w:szCs w:val="16"/>
            </w:rPr>
          </w:pPr>
          <w:r w:rsidRPr="000C130D">
            <w:rPr>
              <w:rFonts w:ascii="Arial" w:hAnsi="Arial" w:cs="Arial"/>
              <w:sz w:val="16"/>
              <w:szCs w:val="16"/>
            </w:rPr>
            <w:t>_______________________</w:t>
          </w:r>
          <w:r>
            <w:rPr>
              <w:rFonts w:ascii="Arial" w:hAnsi="Arial" w:cs="Arial"/>
              <w:sz w:val="16"/>
              <w:szCs w:val="16"/>
            </w:rPr>
            <w:t>Иванов И.И.</w:t>
          </w:r>
        </w:p>
      </w:tc>
    </w:tr>
  </w:tbl>
  <w:p w14:paraId="334FF692" w14:textId="77777777" w:rsidR="00546189" w:rsidRPr="00977EBB" w:rsidRDefault="00546189" w:rsidP="00977EBB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D849" w14:textId="77777777" w:rsidR="001713EC" w:rsidRDefault="001713EC">
      <w:r>
        <w:separator/>
      </w:r>
    </w:p>
  </w:footnote>
  <w:footnote w:type="continuationSeparator" w:id="0">
    <w:p w14:paraId="2F1ED03D" w14:textId="77777777" w:rsidR="001713EC" w:rsidRDefault="00171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F93BD" w14:textId="77777777" w:rsidR="00546189" w:rsidRDefault="003F0CE4" w:rsidP="00977EBB">
    <w:pPr>
      <w:tabs>
        <w:tab w:val="center" w:pos="4153"/>
        <w:tab w:val="right" w:pos="8306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5145A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3625"/>
    <w:multiLevelType w:val="multilevel"/>
    <w:tmpl w:val="F09891E0"/>
    <w:lvl w:ilvl="0">
      <w:start w:val="1"/>
      <w:numFmt w:val="bullet"/>
      <w:lvlText w:val="●"/>
      <w:lvlJc w:val="left"/>
      <w:pPr>
        <w:ind w:left="1146" w:firstLine="193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33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48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62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769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91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10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120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13452"/>
      </w:pPr>
      <w:rPr>
        <w:rFonts w:ascii="Arial" w:eastAsia="Arial" w:hAnsi="Arial" w:cs="Arial"/>
      </w:rPr>
    </w:lvl>
  </w:abstractNum>
  <w:abstractNum w:abstractNumId="1">
    <w:nsid w:val="2F0E65BF"/>
    <w:multiLevelType w:val="multilevel"/>
    <w:tmpl w:val="56A204F2"/>
    <w:lvl w:ilvl="0">
      <w:start w:val="1"/>
      <w:numFmt w:val="bullet"/>
      <w:lvlText w:val="●"/>
      <w:lvlJc w:val="left"/>
      <w:pPr>
        <w:ind w:left="1146" w:firstLine="193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33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48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62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769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91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10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120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13452"/>
      </w:pPr>
      <w:rPr>
        <w:rFonts w:ascii="Arial" w:eastAsia="Arial" w:hAnsi="Arial" w:cs="Arial"/>
      </w:rPr>
    </w:lvl>
  </w:abstractNum>
  <w:abstractNum w:abstractNumId="2">
    <w:nsid w:val="7C8F5627"/>
    <w:multiLevelType w:val="multilevel"/>
    <w:tmpl w:val="A7AC1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9"/>
    <w:rsid w:val="00004DB7"/>
    <w:rsid w:val="000820CB"/>
    <w:rsid w:val="000A7FC7"/>
    <w:rsid w:val="000C130D"/>
    <w:rsid w:val="000E1DD7"/>
    <w:rsid w:val="00147A16"/>
    <w:rsid w:val="001713EC"/>
    <w:rsid w:val="00185A67"/>
    <w:rsid w:val="00194C5D"/>
    <w:rsid w:val="001F1705"/>
    <w:rsid w:val="002027CA"/>
    <w:rsid w:val="002F5735"/>
    <w:rsid w:val="003F0CE4"/>
    <w:rsid w:val="00425759"/>
    <w:rsid w:val="004940BB"/>
    <w:rsid w:val="005145A4"/>
    <w:rsid w:val="00546189"/>
    <w:rsid w:val="005923D3"/>
    <w:rsid w:val="005E7393"/>
    <w:rsid w:val="006212A4"/>
    <w:rsid w:val="00644A0E"/>
    <w:rsid w:val="006962C8"/>
    <w:rsid w:val="007A5DFE"/>
    <w:rsid w:val="00977EBB"/>
    <w:rsid w:val="009D4827"/>
    <w:rsid w:val="00A2331B"/>
    <w:rsid w:val="00A25FE8"/>
    <w:rsid w:val="00A869F6"/>
    <w:rsid w:val="00AD29C1"/>
    <w:rsid w:val="00B054A3"/>
    <w:rsid w:val="00B509A8"/>
    <w:rsid w:val="00C26FCB"/>
    <w:rsid w:val="00C95487"/>
    <w:rsid w:val="00CA6FF5"/>
    <w:rsid w:val="00CB1C6F"/>
    <w:rsid w:val="00CF169E"/>
    <w:rsid w:val="00CF7EE0"/>
    <w:rsid w:val="00D465D5"/>
    <w:rsid w:val="00DE4C43"/>
    <w:rsid w:val="00EB76D1"/>
    <w:rsid w:val="00E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0F59"/>
  <w15:docId w15:val="{D86F5AC5-D949-4D3C-9B07-97E8C79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tabs>
        <w:tab w:val="left" w:pos="454"/>
        <w:tab w:val="left" w:pos="859"/>
      </w:tabs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widowControl/>
      <w:jc w:val="center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977E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7EBB"/>
  </w:style>
  <w:style w:type="paragraph" w:styleId="af">
    <w:name w:val="footer"/>
    <w:basedOn w:val="a"/>
    <w:link w:val="af0"/>
    <w:uiPriority w:val="99"/>
    <w:unhideWhenUsed/>
    <w:rsid w:val="00977E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7EBB"/>
  </w:style>
  <w:style w:type="table" w:styleId="af1">
    <w:name w:val="Table Grid"/>
    <w:basedOn w:val="a1"/>
    <w:uiPriority w:val="39"/>
    <w:rsid w:val="0097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png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image" Target="/word/media/81222a49-3ae6-4657-afc0-824ea2b8c22e.jpeg" Id="Rd7453e7b178c4ab2" /><Relationship Type="http://schemas.openxmlformats.org/officeDocument/2006/relationships/image" Target="/word/media/6b6bade2-01f6-474f-86af-92edcf47d875.jpeg" Id="Rb8af6c0b9ea1410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2885</Words>
  <Characters>16447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Fomin</cp:lastModifiedBy>
  <cp:revision>28</cp:revision>
  <dcterms:created xsi:type="dcterms:W3CDTF">2016-07-17T19:36:00Z</dcterms:created>
  <dcterms:modified xsi:type="dcterms:W3CDTF">2016-08-15T11:02:00Z</dcterms:modified>
</cp:coreProperties>
</file>